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14FA3D8D"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53092F">
        <w:rPr>
          <w:rFonts w:ascii="Tahoma" w:hAnsi="Tahoma" w:cs="Tahoma"/>
          <w:b/>
        </w:rPr>
        <w:t>6</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1C0B0FE2" w:rsidR="008E016E" w:rsidRPr="00D55EDE" w:rsidRDefault="00B91217" w:rsidP="008E016E">
      <w:pPr>
        <w:spacing w:after="0"/>
        <w:jc w:val="center"/>
        <w:rPr>
          <w:rFonts w:ascii="Tahoma" w:hAnsi="Tahoma" w:cs="Tahoma"/>
          <w:b/>
        </w:rPr>
      </w:pPr>
      <w:bookmarkStart w:id="0" w:name="_Hlk171583207"/>
      <w:r w:rsidRPr="00602C70">
        <w:rPr>
          <w:rFonts w:ascii="Tahoma" w:hAnsi="Tahoma" w:cs="Tahoma"/>
          <w:b/>
        </w:rPr>
        <w:t>ADQUISICI</w:t>
      </w:r>
      <w:r w:rsidR="007B5FB5">
        <w:rPr>
          <w:rFonts w:ascii="Tahoma" w:hAnsi="Tahoma" w:cs="Tahoma"/>
          <w:b/>
        </w:rPr>
        <w:t>Ó</w:t>
      </w:r>
      <w:r w:rsidRPr="00602C70">
        <w:rPr>
          <w:rFonts w:ascii="Tahoma" w:hAnsi="Tahoma" w:cs="Tahoma"/>
          <w:b/>
        </w:rPr>
        <w:t xml:space="preserve">N </w:t>
      </w:r>
      <w:r>
        <w:rPr>
          <w:rFonts w:ascii="Tahoma" w:hAnsi="Tahoma" w:cs="Tahoma"/>
          <w:b/>
        </w:rPr>
        <w:t xml:space="preserve">DE </w:t>
      </w:r>
      <w:r w:rsidR="007B5FB5">
        <w:rPr>
          <w:rFonts w:ascii="Tahoma" w:hAnsi="Tahoma" w:cs="Tahoma"/>
          <w:b/>
        </w:rPr>
        <w:t xml:space="preserve">MATERIALES PARA INSTALACIÓN DE </w:t>
      </w:r>
      <w:r w:rsidR="00204A8C">
        <w:rPr>
          <w:rFonts w:ascii="Tahoma" w:hAnsi="Tahoma" w:cs="Tahoma"/>
          <w:b/>
        </w:rPr>
        <w:t>COMEDOR</w:t>
      </w:r>
      <w:r w:rsidR="007B5FB5">
        <w:rPr>
          <w:rFonts w:ascii="Tahoma" w:hAnsi="Tahoma" w:cs="Tahoma"/>
          <w:b/>
        </w:rPr>
        <w:t xml:space="preserve"> </w:t>
      </w:r>
      <w:r w:rsidR="007B5FB5" w:rsidRPr="00602C70">
        <w:rPr>
          <w:rFonts w:ascii="Tahoma" w:hAnsi="Tahoma" w:cs="Tahoma"/>
          <w:b/>
        </w:rPr>
        <w:t>PROYECTO</w:t>
      </w:r>
      <w:r w:rsidR="00602C70" w:rsidRPr="00602C70">
        <w:rPr>
          <w:rFonts w:ascii="Tahoma" w:hAnsi="Tahoma" w:cs="Tahoma"/>
          <w:b/>
        </w:rPr>
        <w:t xml:space="preserve"> SALUD Y BIENESTAR COMUNITARIO 2024</w:t>
      </w:r>
      <w:r w:rsidR="00602C70">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r w:rsidR="000B3B21">
        <w:rPr>
          <w:rFonts w:ascii="Tahoma" w:hAnsi="Tahoma" w:cs="Tahoma"/>
          <w:b/>
        </w:rPr>
        <w:t>A TIEMPO RECORTADO.</w:t>
      </w:r>
    </w:p>
    <w:bookmarkEnd w:id="0"/>
    <w:p w14:paraId="45525F90" w14:textId="77777777" w:rsidR="000B16A4" w:rsidRDefault="000B16A4" w:rsidP="000B16A4">
      <w:pPr>
        <w:spacing w:after="0" w:line="240" w:lineRule="auto"/>
        <w:jc w:val="center"/>
        <w:rPr>
          <w:rFonts w:ascii="Arial" w:hAnsi="Arial" w:cs="Arial"/>
          <w:b/>
        </w:rPr>
      </w:pPr>
    </w:p>
    <w:p w14:paraId="4A63A080" w14:textId="6839CB12"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204A8C" w:rsidRPr="00204A8C">
        <w:rPr>
          <w:rFonts w:ascii="Tahoma" w:hAnsi="Tahoma" w:cs="Tahoma"/>
          <w:b/>
        </w:rPr>
        <w:t>ADQUISICIÓN DE MATERIALES PARA INSTALACIÓN DE COMEDOR PROYECTO SALUD Y BIENESTAR COMUNITARIO 2024 PARA EL “SISTEMA PARA EL DESARROLLO INTEGRAL DE LA FAMILIA DE TLAJOMULCO DE ZÚÑIGA, JALISCO” A TIEMPO RECORTADO</w:t>
      </w:r>
      <w:r w:rsidR="00204A8C">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34558A94"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w:t>
            </w:r>
            <w:r w:rsidR="00204A8C">
              <w:rPr>
                <w:rFonts w:ascii="Tahoma" w:hAnsi="Tahoma" w:cs="Tahoma"/>
              </w:rPr>
              <w:t>5</w:t>
            </w:r>
            <w:r w:rsidR="004C2657">
              <w:rPr>
                <w:rFonts w:ascii="Tahoma" w:hAnsi="Tahoma" w:cs="Tahoma"/>
              </w:rPr>
              <w:t>/202</w:t>
            </w:r>
            <w:r w:rsidR="008030ED">
              <w:rPr>
                <w:rFonts w:ascii="Tahoma" w:hAnsi="Tahoma" w:cs="Tahoma"/>
              </w:rPr>
              <w:t>4</w:t>
            </w:r>
          </w:p>
        </w:tc>
      </w:tr>
      <w:tr w:rsidR="00376455" w:rsidRPr="0030092B" w14:paraId="51E516FD" w14:textId="77777777" w:rsidTr="000B3B21">
        <w:trPr>
          <w:trHeight w:val="426"/>
        </w:trPr>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5B77BD30"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00602C70" w:rsidRPr="00602C70">
              <w:rPr>
                <w:rFonts w:ascii="Tahoma" w:hAnsi="Tahoma" w:cs="Tahoma"/>
                <w:b/>
                <w:bCs/>
              </w:rPr>
              <w:t>12</w:t>
            </w:r>
            <w:r w:rsidRPr="004564CD">
              <w:rPr>
                <w:rFonts w:ascii="Tahoma" w:hAnsi="Tahoma" w:cs="Tahoma"/>
                <w:b/>
                <w:bCs/>
              </w:rPr>
              <w:t xml:space="preserve"> </w:t>
            </w:r>
            <w:r w:rsidRPr="0030092B">
              <w:rPr>
                <w:rFonts w:ascii="Tahoma" w:hAnsi="Tahoma" w:cs="Tahoma"/>
                <w:b/>
              </w:rPr>
              <w:t xml:space="preserve">de </w:t>
            </w:r>
            <w:r w:rsidR="000B3B21">
              <w:rPr>
                <w:rFonts w:ascii="Tahoma" w:hAnsi="Tahoma" w:cs="Tahoma"/>
                <w:b/>
              </w:rPr>
              <w:t>ju</w:t>
            </w:r>
            <w:r w:rsidR="00602C70">
              <w:rPr>
                <w:rFonts w:ascii="Tahoma" w:hAnsi="Tahoma" w:cs="Tahoma"/>
                <w:b/>
              </w:rPr>
              <w:t>lio</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198C66BF"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602C70" w:rsidRPr="00602C70">
              <w:rPr>
                <w:rFonts w:ascii="Tahoma" w:hAnsi="Tahoma" w:cs="Tahoma"/>
                <w:b/>
                <w:bCs/>
              </w:rPr>
              <w:t>12</w:t>
            </w:r>
            <w:r w:rsidRPr="008B4031">
              <w:rPr>
                <w:rFonts w:ascii="Tahoma" w:hAnsi="Tahoma" w:cs="Tahoma"/>
                <w:b/>
                <w:bCs/>
              </w:rPr>
              <w:t xml:space="preserve"> de </w:t>
            </w:r>
            <w:r w:rsidR="000B3B21">
              <w:rPr>
                <w:rFonts w:ascii="Tahoma" w:hAnsi="Tahoma" w:cs="Tahoma"/>
                <w:b/>
                <w:bCs/>
              </w:rPr>
              <w:t>ju</w:t>
            </w:r>
            <w:r w:rsidR="00602C70">
              <w:rPr>
                <w:rFonts w:ascii="Tahoma" w:hAnsi="Tahoma" w:cs="Tahoma"/>
                <w:b/>
                <w:bCs/>
              </w:rPr>
              <w:t>l</w:t>
            </w:r>
            <w:r w:rsidR="000B3B21">
              <w:rPr>
                <w:rFonts w:ascii="Tahoma" w:hAnsi="Tahoma" w:cs="Tahoma"/>
                <w:b/>
                <w:bCs/>
              </w:rPr>
              <w:t>io</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7E9EF955"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0B3B21">
              <w:rPr>
                <w:rFonts w:ascii="Tahoma" w:hAnsi="Tahoma" w:cs="Tahoma"/>
                <w:color w:val="000000"/>
              </w:rPr>
              <w:t>lunes</w:t>
            </w:r>
            <w:r w:rsidRPr="0030092B">
              <w:rPr>
                <w:rFonts w:ascii="Tahoma" w:hAnsi="Tahoma" w:cs="Tahoma"/>
                <w:color w:val="000000"/>
              </w:rPr>
              <w:t xml:space="preserve"> </w:t>
            </w:r>
            <w:r w:rsidR="00602C70" w:rsidRPr="00602C70">
              <w:rPr>
                <w:rFonts w:ascii="Tahoma" w:hAnsi="Tahoma" w:cs="Tahoma"/>
                <w:b/>
                <w:bCs/>
                <w:color w:val="000000"/>
              </w:rPr>
              <w:t>15</w:t>
            </w:r>
            <w:r w:rsidR="00376455" w:rsidRPr="0030092B">
              <w:rPr>
                <w:rFonts w:ascii="Tahoma" w:hAnsi="Tahoma" w:cs="Tahoma"/>
                <w:b/>
                <w:color w:val="000000"/>
              </w:rPr>
              <w:t xml:space="preserve"> de</w:t>
            </w:r>
            <w:r w:rsidR="008B4031">
              <w:rPr>
                <w:rFonts w:ascii="Tahoma" w:hAnsi="Tahoma" w:cs="Tahoma"/>
                <w:b/>
                <w:color w:val="000000"/>
              </w:rPr>
              <w:t xml:space="preserve"> </w:t>
            </w:r>
            <w:r w:rsidR="000B3B21">
              <w:rPr>
                <w:rFonts w:ascii="Tahoma" w:hAnsi="Tahoma" w:cs="Tahoma"/>
                <w:b/>
                <w:color w:val="000000"/>
              </w:rPr>
              <w:t>julio</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lastRenderedPageBreak/>
              <w:t>Fecha, hora y lugar de la celebración de la primera Junta de Aclaraciones (art. 59, F. III, Ley)</w:t>
            </w:r>
          </w:p>
        </w:tc>
        <w:tc>
          <w:tcPr>
            <w:tcW w:w="4336" w:type="dxa"/>
            <w:shd w:val="clear" w:color="auto" w:fill="auto"/>
          </w:tcPr>
          <w:p w14:paraId="55250C45" w14:textId="0FBCE0C8"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602C70" w:rsidRPr="00602C70">
              <w:rPr>
                <w:rFonts w:ascii="Tahoma" w:hAnsi="Tahoma" w:cs="Tahoma"/>
                <w:b/>
                <w:bCs/>
                <w:color w:val="000000"/>
              </w:rPr>
              <w:t>17</w:t>
            </w:r>
            <w:r w:rsidR="00B24208" w:rsidRPr="002E1683">
              <w:rPr>
                <w:rFonts w:ascii="Tahoma" w:hAnsi="Tahoma" w:cs="Tahoma"/>
                <w:b/>
                <w:bCs/>
                <w:color w:val="000000"/>
              </w:rPr>
              <w:t xml:space="preserve"> de </w:t>
            </w:r>
            <w:r w:rsidR="000B3B21">
              <w:rPr>
                <w:rFonts w:ascii="Tahoma" w:hAnsi="Tahoma" w:cs="Tahoma"/>
                <w:b/>
                <w:bCs/>
                <w:color w:val="000000"/>
              </w:rPr>
              <w:t>julio</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presentación de proposiciones (art. 59, F. III, Ley)</w:t>
            </w:r>
          </w:p>
        </w:tc>
        <w:tc>
          <w:tcPr>
            <w:tcW w:w="4336" w:type="dxa"/>
            <w:shd w:val="clear" w:color="auto" w:fill="auto"/>
          </w:tcPr>
          <w:p w14:paraId="04FE9542" w14:textId="3FD3E3D2"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602C70" w:rsidRPr="00602C70">
              <w:rPr>
                <w:rFonts w:ascii="Tahoma" w:hAnsi="Tahoma" w:cs="Tahoma"/>
                <w:b/>
                <w:bCs/>
                <w:color w:val="000000"/>
              </w:rPr>
              <w:t>19</w:t>
            </w:r>
            <w:r w:rsidR="00376455" w:rsidRPr="00E57F5A">
              <w:rPr>
                <w:rFonts w:ascii="Tahoma" w:hAnsi="Tahoma" w:cs="Tahoma"/>
                <w:b/>
                <w:bCs/>
                <w:color w:val="000000"/>
              </w:rPr>
              <w:t xml:space="preserve"> de </w:t>
            </w:r>
            <w:r w:rsidR="000B3B21">
              <w:rPr>
                <w:rFonts w:ascii="Tahoma" w:hAnsi="Tahoma" w:cs="Tahoma"/>
                <w:b/>
                <w:bCs/>
                <w:color w:val="000000"/>
              </w:rPr>
              <w:t>julio</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w:t>
            </w:r>
            <w:r w:rsidR="00C27B63">
              <w:rPr>
                <w:rFonts w:ascii="Tahoma" w:hAnsi="Tahoma" w:cs="Tahoma"/>
                <w:b/>
                <w:color w:val="000000"/>
              </w:rPr>
              <w:t>10</w:t>
            </w:r>
            <w:r w:rsidRPr="0030092B">
              <w:rPr>
                <w:rFonts w:ascii="Tahoma" w:hAnsi="Tahoma" w:cs="Tahoma"/>
                <w:b/>
                <w:color w:val="000000"/>
              </w:rPr>
              <w:t>:</w:t>
            </w:r>
            <w:r w:rsidR="00C27B63">
              <w:rPr>
                <w:rFonts w:ascii="Tahoma" w:hAnsi="Tahoma" w:cs="Tahoma"/>
                <w:b/>
                <w:color w:val="000000"/>
              </w:rPr>
              <w:t>15</w:t>
            </w:r>
            <w:r w:rsidRPr="0030092B">
              <w:rPr>
                <w:rFonts w:ascii="Tahoma" w:hAnsi="Tahoma" w:cs="Tahoma"/>
                <w:b/>
                <w:color w:val="000000"/>
              </w:rPr>
              <w:t xml:space="preserve">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w:t>
            </w:r>
            <w:r w:rsidR="000B3B21">
              <w:rPr>
                <w:rFonts w:ascii="Arial" w:hAnsi="Arial" w:cs="Arial"/>
                <w:color w:val="222222"/>
                <w:shd w:val="clear" w:color="auto" w:fill="FFFFFF"/>
              </w:rPr>
              <w:t>Gourmet ería</w:t>
            </w:r>
            <w:r w:rsidR="002E1683">
              <w:rPr>
                <w:rFonts w:ascii="Arial" w:hAnsi="Arial" w:cs="Arial"/>
                <w:color w:val="222222"/>
                <w:shd w:val="clear" w:color="auto" w:fill="FFFFFF"/>
              </w:rPr>
              <w:t>”),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4158DB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121D96">
              <w:rPr>
                <w:rFonts w:ascii="Tahoma" w:hAnsi="Tahoma" w:cs="Tahoma"/>
                <w:b/>
                <w:lang w:val="es-ES_tradnl" w:eastAsia="es-ES"/>
              </w:rPr>
              <w:t>varios</w:t>
            </w:r>
            <w:r w:rsidR="002E1683">
              <w:rPr>
                <w:rFonts w:ascii="Tahoma" w:hAnsi="Tahoma" w:cs="Tahoma"/>
                <w:b/>
                <w:lang w:val="es-ES_tradnl" w:eastAsia="es-ES"/>
              </w:rPr>
              <w:t xml:space="preserve"> licitante</w:t>
            </w:r>
            <w:r w:rsidR="00121D96">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w:t>
            </w:r>
            <w:r w:rsidRPr="0030092B">
              <w:rPr>
                <w:rFonts w:ascii="Tahoma" w:hAnsi="Tahoma" w:cs="Tahoma"/>
                <w:lang w:val="es-ES_tradnl" w:eastAsia="es-ES"/>
              </w:rPr>
              <w:lastRenderedPageBreak/>
              <w:t>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063DB572">
                      <wp:simplePos x="0" y="0"/>
                      <wp:positionH relativeFrom="column">
                        <wp:posOffset>38735</wp:posOffset>
                      </wp:positionH>
                      <wp:positionV relativeFrom="paragraph">
                        <wp:posOffset>38735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77014" id="11 Rectángulo" o:spid="_x0000_s1026" style="position:absolute;margin-left:3.05pt;margin-top:3.0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0CC2E9C1">
                      <wp:simplePos x="0" y="0"/>
                      <wp:positionH relativeFrom="column">
                        <wp:posOffset>38735</wp:posOffset>
                      </wp:positionH>
                      <wp:positionV relativeFrom="paragraph">
                        <wp:posOffset>57785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FEB4E8" id="12 Rectángulo" o:spid="_x0000_s1026" style="position:absolute;margin-left:3.05pt;margin-top:4.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787856CE" w:rsidR="000B16A4" w:rsidRPr="000B3B21" w:rsidRDefault="00204A8C" w:rsidP="000B3B21">
            <w:pPr>
              <w:spacing w:after="0" w:line="240" w:lineRule="auto"/>
              <w:rPr>
                <w:rFonts w:ascii="Tahoma" w:hAnsi="Tahoma" w:cs="Tahoma"/>
                <w:b/>
                <w:sz w:val="18"/>
                <w:szCs w:val="18"/>
              </w:rPr>
            </w:pPr>
            <w:r>
              <w:rPr>
                <w:rFonts w:ascii="Tahoma" w:eastAsia="Times New Roman" w:hAnsi="Tahoma" w:cs="Tahoma"/>
                <w:lang w:eastAsia="es-ES"/>
              </w:rPr>
              <w:t xml:space="preserve">DIF-016 </w:t>
            </w:r>
            <w:r w:rsidRPr="00204A8C">
              <w:rPr>
                <w:rFonts w:ascii="Tahoma" w:eastAsia="Times New Roman" w:hAnsi="Tahoma" w:cs="Tahoma"/>
                <w:b/>
                <w:bCs/>
                <w:lang w:eastAsia="es-ES"/>
              </w:rPr>
              <w:t xml:space="preserve">adquisición de materiales para instalación de comedor proyecto salud y bienestar comunitario 2024 </w:t>
            </w:r>
            <w:r w:rsidRPr="00204A8C">
              <w:rPr>
                <w:rFonts w:ascii="Tahoma" w:eastAsia="Times New Roman" w:hAnsi="Tahoma" w:cs="Tahoma"/>
                <w:b/>
                <w:bCs/>
                <w:lang w:eastAsia="es-ES"/>
              </w:rPr>
              <w:lastRenderedPageBreak/>
              <w:t>para el “sistema para el desarrollo integral de la familia de Tlajomulco de Zúñiga, jalisco” a tiempo recortado.</w:t>
            </w:r>
            <w:r w:rsidRPr="007B5FB5">
              <w:rPr>
                <w:rFonts w:ascii="Tahoma" w:hAnsi="Tahoma" w:cs="Tahoma"/>
                <w:b/>
                <w:sz w:val="18"/>
                <w:szCs w:val="18"/>
              </w:rPr>
              <w:t xml:space="preserve">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2231A78"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 </w:t>
      </w:r>
      <w:r w:rsidR="000B3B21">
        <w:rPr>
          <w:rFonts w:ascii="Tahoma" w:hAnsi="Tahoma" w:cs="Tahoma"/>
        </w:rPr>
        <w:t>05 de julio</w:t>
      </w:r>
      <w:r w:rsidR="00E57F5A">
        <w:rPr>
          <w:rFonts w:ascii="Tahoma" w:hAnsi="Tahoma" w:cs="Tahoma"/>
        </w:rPr>
        <w:t xml:space="preserve"> </w:t>
      </w:r>
      <w:r w:rsidR="00FF5CDE">
        <w:rPr>
          <w:rFonts w:ascii="Tahoma" w:hAnsi="Tahoma" w:cs="Tahoma"/>
        </w:rPr>
        <w:t xml:space="preserve">al </w:t>
      </w:r>
      <w:r w:rsidR="000B3B21">
        <w:rPr>
          <w:rFonts w:ascii="Tahoma" w:hAnsi="Tahoma" w:cs="Tahoma"/>
        </w:rPr>
        <w:t>15</w:t>
      </w:r>
      <w:r w:rsidR="00FF5CDE">
        <w:rPr>
          <w:rFonts w:ascii="Tahoma" w:hAnsi="Tahoma" w:cs="Tahoma"/>
        </w:rPr>
        <w:t xml:space="preserve"> de </w:t>
      </w:r>
      <w:r w:rsidR="000B3B21">
        <w:rPr>
          <w:rFonts w:ascii="Tahoma" w:hAnsi="Tahoma" w:cs="Tahoma"/>
        </w:rPr>
        <w:t>julio</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lastRenderedPageBreak/>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w:t>
      </w:r>
      <w:r w:rsidRPr="0030092B">
        <w:rPr>
          <w:rFonts w:ascii="Tahoma" w:eastAsia="Times New Roman" w:hAnsi="Tahoma" w:cs="Tahoma"/>
          <w:iCs/>
          <w:lang w:eastAsia="es-ES"/>
        </w:rPr>
        <w:lastRenderedPageBreak/>
        <w:t xml:space="preserve">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CCEB88B"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D438F5">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w:t>
      </w:r>
      <w:r w:rsidRPr="0030092B">
        <w:rPr>
          <w:rFonts w:ascii="Tahoma" w:eastAsia="Times New Roman" w:hAnsi="Tahoma" w:cs="Tahoma"/>
          <w:lang w:val="es-ES" w:eastAsia="es-ES"/>
        </w:rPr>
        <w:lastRenderedPageBreak/>
        <w:t>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30092B">
        <w:rPr>
          <w:rFonts w:ascii="Tahoma" w:eastAsia="Times New Roman" w:hAnsi="Tahoma" w:cs="Tahoma"/>
          <w:lang w:eastAsia="es-ES"/>
        </w:rPr>
        <w:t>desechamiento</w:t>
      </w:r>
      <w:proofErr w:type="spellEnd"/>
      <w:r w:rsidRPr="0030092B">
        <w:rPr>
          <w:rFonts w:ascii="Tahoma" w:eastAsia="Times New Roman" w:hAnsi="Tahoma" w:cs="Tahoma"/>
          <w:lang w:eastAsia="es-ES"/>
        </w:rPr>
        <w:t xml:space="preserve">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w:t>
      </w:r>
      <w:r w:rsidRPr="0030092B">
        <w:rPr>
          <w:rFonts w:ascii="Tahoma" w:hAnsi="Tahoma" w:cs="Tahoma"/>
        </w:rPr>
        <w:lastRenderedPageBreak/>
        <w:t>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AC3F53" w:rsidRPr="00AC3F53">
        <w:rPr>
          <w:rFonts w:ascii="Tahoma" w:hAnsi="Tahoma" w:cs="Tahoma"/>
          <w:b/>
          <w:color w:val="000000"/>
        </w:rPr>
        <w:t xml:space="preserve"> Guadalajara Sur, (Plaza “La </w:t>
      </w:r>
      <w:proofErr w:type="spellStart"/>
      <w:r w:rsidR="00AC3F53" w:rsidRPr="00AC3F53">
        <w:rPr>
          <w:rFonts w:ascii="Tahoma" w:hAnsi="Tahoma" w:cs="Tahoma"/>
          <w:b/>
          <w:color w:val="000000"/>
        </w:rPr>
        <w:t>Gourmetería</w:t>
      </w:r>
      <w:proofErr w:type="spellEnd"/>
      <w:r w:rsidR="00AC3F53" w:rsidRPr="00AC3F53">
        <w:rPr>
          <w:rFonts w:ascii="Tahoma" w:hAnsi="Tahoma" w:cs="Tahoma"/>
          <w:b/>
          <w:color w:val="000000"/>
        </w:rPr>
        <w:t xml:space="preserve">”)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w:t>
      </w:r>
      <w:proofErr w:type="gramStart"/>
      <w:r w:rsidR="00987A34" w:rsidRPr="00AC3F53">
        <w:rPr>
          <w:rFonts w:ascii="Tahoma" w:hAnsi="Tahoma" w:cs="Tahoma"/>
          <w:b/>
          <w:color w:val="000000"/>
        </w:rPr>
        <w:t>1710 ,</w:t>
      </w:r>
      <w:proofErr w:type="gramEnd"/>
      <w:r w:rsidR="00987A34" w:rsidRPr="00AC3F53">
        <w:rPr>
          <w:rFonts w:ascii="Tahoma" w:hAnsi="Tahoma" w:cs="Tahoma"/>
          <w:b/>
          <w:color w:val="000000"/>
        </w:rPr>
        <w:t xml:space="preserv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987A34" w:rsidRPr="00AC3F53">
        <w:rPr>
          <w:rFonts w:ascii="Tahoma" w:hAnsi="Tahoma" w:cs="Tahoma"/>
          <w:b/>
          <w:color w:val="000000"/>
        </w:rPr>
        <w:t xml:space="preserve"> Guadalajara Sur, (Plaza “La </w:t>
      </w:r>
      <w:proofErr w:type="spellStart"/>
      <w:r w:rsidR="00987A34" w:rsidRPr="00AC3F53">
        <w:rPr>
          <w:rFonts w:ascii="Tahoma" w:hAnsi="Tahoma" w:cs="Tahoma"/>
          <w:b/>
          <w:color w:val="000000"/>
        </w:rPr>
        <w:t>Gourmetería</w:t>
      </w:r>
      <w:proofErr w:type="spellEnd"/>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lastRenderedPageBreak/>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w:t>
      </w:r>
      <w:r w:rsidRPr="0030092B">
        <w:rPr>
          <w:rFonts w:ascii="Tahoma" w:eastAsia="Times New Roman" w:hAnsi="Tahoma" w:cs="Tahoma"/>
          <w:lang w:eastAsia="es-ES"/>
        </w:rPr>
        <w:lastRenderedPageBreak/>
        <w:t>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D0D23EF" w14:textId="2F7F600C" w:rsidR="000B16A4" w:rsidRPr="00B91217"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0685C5B4" w14:textId="471C9B51" w:rsidR="00C32FB0" w:rsidRPr="00037ACD"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E32FD2A" w14:textId="1B7087F6"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F6ED567" w14:textId="77777777" w:rsidR="00B91217" w:rsidRDefault="00B91217" w:rsidP="00B91217">
      <w:pPr>
        <w:spacing w:after="0" w:line="249" w:lineRule="auto"/>
        <w:ind w:left="284"/>
        <w:jc w:val="both"/>
        <w:rPr>
          <w:rFonts w:ascii="Tahoma" w:hAnsi="Tahoma" w:cs="Tahoma"/>
        </w:rPr>
      </w:pPr>
    </w:p>
    <w:p w14:paraId="7F4F07A0" w14:textId="77777777" w:rsidR="00B91217" w:rsidRPr="00B91217" w:rsidRDefault="00B91217" w:rsidP="00B91217">
      <w:pPr>
        <w:spacing w:after="0" w:line="249" w:lineRule="auto"/>
        <w:ind w:left="284"/>
        <w:jc w:val="both"/>
        <w:rPr>
          <w:rFonts w:ascii="Tahoma" w:hAnsi="Tahoma" w:cs="Tahoma"/>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w:t>
      </w:r>
      <w:r w:rsidRPr="00037ACD">
        <w:rPr>
          <w:rFonts w:ascii="Tahoma" w:hAnsi="Tahoma" w:cs="Tahoma"/>
        </w:rPr>
        <w:lastRenderedPageBreak/>
        <w:t xml:space="preserve">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Default="00A654BB" w:rsidP="000B16A4">
      <w:pPr>
        <w:spacing w:after="0"/>
        <w:jc w:val="center"/>
        <w:rPr>
          <w:rFonts w:ascii="Tahoma" w:hAnsi="Tahoma" w:cs="Tahoma"/>
        </w:rPr>
      </w:pPr>
    </w:p>
    <w:p w14:paraId="7EDD5E7E" w14:textId="77777777" w:rsidR="00B91217" w:rsidRDefault="00B91217" w:rsidP="000B16A4">
      <w:pPr>
        <w:spacing w:after="0"/>
        <w:jc w:val="center"/>
        <w:rPr>
          <w:rFonts w:ascii="Tahoma" w:hAnsi="Tahoma" w:cs="Tahoma"/>
        </w:rPr>
      </w:pPr>
    </w:p>
    <w:p w14:paraId="5F72BBC5" w14:textId="77777777" w:rsidR="00B91217" w:rsidRDefault="00B91217" w:rsidP="000B16A4">
      <w:pPr>
        <w:spacing w:after="0"/>
        <w:jc w:val="center"/>
        <w:rPr>
          <w:rFonts w:ascii="Tahoma" w:hAnsi="Tahoma" w:cs="Tahoma"/>
        </w:rPr>
      </w:pPr>
    </w:p>
    <w:p w14:paraId="7011C2AE" w14:textId="77777777" w:rsidR="00B91217" w:rsidRDefault="00B91217" w:rsidP="000B16A4">
      <w:pPr>
        <w:spacing w:after="0"/>
        <w:jc w:val="center"/>
        <w:rPr>
          <w:rFonts w:ascii="Tahoma" w:hAnsi="Tahoma" w:cs="Tahoma"/>
        </w:rPr>
      </w:pPr>
    </w:p>
    <w:p w14:paraId="1BDEDD9B" w14:textId="77777777" w:rsidR="00B91217" w:rsidRPr="00037ACD" w:rsidRDefault="00B91217"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728617A7" w14:textId="77777777" w:rsidR="007B5FB5" w:rsidRDefault="007B5FB5" w:rsidP="00C32FB0">
      <w:pPr>
        <w:spacing w:after="0"/>
        <w:rPr>
          <w:rFonts w:ascii="Arial" w:hAnsi="Arial" w:cs="Arial"/>
          <w:b/>
        </w:rPr>
      </w:pPr>
    </w:p>
    <w:p w14:paraId="2BC46C32" w14:textId="77777777" w:rsidR="007B5FB5" w:rsidRDefault="007B5FB5"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1B874F8D" w14:textId="26A1B28B" w:rsidR="000B3B21" w:rsidRPr="00513297" w:rsidRDefault="000B16A4" w:rsidP="00E2442E">
      <w:pPr>
        <w:spacing w:after="0"/>
        <w:jc w:val="center"/>
        <w:rPr>
          <w:rFonts w:ascii="Tahoma" w:hAnsi="Tahoma" w:cs="Tahoma"/>
          <w:b/>
        </w:rPr>
      </w:pPr>
      <w:r w:rsidRPr="00037ACD">
        <w:rPr>
          <w:rFonts w:ascii="Tahoma" w:hAnsi="Tahoma" w:cs="Tahoma"/>
          <w:b/>
        </w:rPr>
        <w:t xml:space="preserve">JUNTA ACLARATORIA </w:t>
      </w:r>
    </w:p>
    <w:p w14:paraId="505D9F85" w14:textId="39AF267B" w:rsidR="00204A8C" w:rsidRPr="00204A8C" w:rsidRDefault="00204A8C" w:rsidP="00204A8C">
      <w:pPr>
        <w:spacing w:after="0"/>
        <w:jc w:val="center"/>
        <w:rPr>
          <w:rFonts w:ascii="Tahoma" w:hAnsi="Tahoma" w:cs="Tahoma"/>
          <w:b/>
        </w:rPr>
      </w:pPr>
      <w:r w:rsidRPr="00204A8C">
        <w:rPr>
          <w:rFonts w:ascii="Tahoma" w:hAnsi="Tahoma" w:cs="Tahoma"/>
          <w:b/>
        </w:rPr>
        <w:t>DIF-01</w:t>
      </w:r>
      <w:r>
        <w:rPr>
          <w:rFonts w:ascii="Tahoma" w:hAnsi="Tahoma" w:cs="Tahoma"/>
          <w:b/>
        </w:rPr>
        <w:t>6</w:t>
      </w:r>
      <w:r w:rsidRPr="00204A8C">
        <w:rPr>
          <w:rFonts w:ascii="Tahoma" w:hAnsi="Tahoma" w:cs="Tahoma"/>
          <w:b/>
        </w:rPr>
        <w:t>/2024</w:t>
      </w:r>
    </w:p>
    <w:p w14:paraId="32BD9E0A" w14:textId="77777777" w:rsidR="00204A8C" w:rsidRPr="00204A8C" w:rsidRDefault="00204A8C" w:rsidP="00204A8C">
      <w:pPr>
        <w:spacing w:after="0"/>
        <w:jc w:val="center"/>
        <w:rPr>
          <w:rFonts w:ascii="Tahoma" w:hAnsi="Tahoma" w:cs="Tahoma"/>
          <w:b/>
        </w:rPr>
      </w:pPr>
    </w:p>
    <w:p w14:paraId="0C59852E" w14:textId="2F64AE9D" w:rsidR="000B3B21" w:rsidRDefault="00204A8C" w:rsidP="00204A8C">
      <w:pPr>
        <w:spacing w:after="0"/>
        <w:jc w:val="center"/>
        <w:rPr>
          <w:rFonts w:ascii="Arial" w:hAnsi="Arial" w:cs="Arial"/>
          <w:b/>
        </w:rPr>
      </w:pPr>
      <w:r w:rsidRPr="00204A8C">
        <w:rPr>
          <w:rFonts w:ascii="Tahoma" w:hAnsi="Tahoma" w:cs="Tahoma"/>
          <w:b/>
        </w:rPr>
        <w:t>ADQUISICIÓN DE MATERIALES PARA INSTALACIÓN DE COMEDOR PROYECTO SALUD Y BIENESTAR COMUNITARIO 2024 PARA EL “SISTEMA PARA EL DESARROLLO INTEGRAL DE LA FAMILIA DE TLAJOMULCO DE ZÚÑIGA, JALISCO” A TIEMPO RECORTADO.</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1734D184" w14:textId="77777777" w:rsidR="00EF3B57" w:rsidRDefault="00EF3B57" w:rsidP="00220BCC">
      <w:pPr>
        <w:spacing w:after="0" w:line="240" w:lineRule="auto"/>
        <w:rPr>
          <w:rFonts w:ascii="Arial" w:eastAsia="Times New Roman" w:hAnsi="Arial" w:cs="Arial"/>
          <w:b/>
          <w:spacing w:val="60"/>
          <w:lang w:eastAsia="es-ES"/>
        </w:rPr>
      </w:pPr>
    </w:p>
    <w:p w14:paraId="31DF82A7" w14:textId="77777777" w:rsidR="00B91217" w:rsidRDefault="00B9121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60DC284F" w14:textId="77777777" w:rsidR="00204A8C" w:rsidRPr="00204A8C" w:rsidRDefault="00204A8C" w:rsidP="00204A8C">
      <w:pPr>
        <w:spacing w:after="0"/>
        <w:jc w:val="center"/>
        <w:rPr>
          <w:rFonts w:ascii="Tahoma" w:hAnsi="Tahoma" w:cs="Tahoma"/>
          <w:b/>
        </w:rPr>
      </w:pPr>
      <w:r w:rsidRPr="00204A8C">
        <w:rPr>
          <w:rFonts w:ascii="Tahoma" w:hAnsi="Tahoma" w:cs="Tahoma"/>
          <w:b/>
        </w:rPr>
        <w:t>DIF-01</w:t>
      </w:r>
      <w:r>
        <w:rPr>
          <w:rFonts w:ascii="Tahoma" w:hAnsi="Tahoma" w:cs="Tahoma"/>
          <w:b/>
        </w:rPr>
        <w:t>6</w:t>
      </w:r>
      <w:r w:rsidRPr="00204A8C">
        <w:rPr>
          <w:rFonts w:ascii="Tahoma" w:hAnsi="Tahoma" w:cs="Tahoma"/>
          <w:b/>
        </w:rPr>
        <w:t>/2024</w:t>
      </w:r>
    </w:p>
    <w:p w14:paraId="79033DA1" w14:textId="77777777" w:rsidR="00204A8C" w:rsidRPr="00204A8C" w:rsidRDefault="00204A8C" w:rsidP="00204A8C">
      <w:pPr>
        <w:spacing w:after="0"/>
        <w:jc w:val="center"/>
        <w:rPr>
          <w:rFonts w:ascii="Tahoma" w:hAnsi="Tahoma" w:cs="Tahoma"/>
          <w:b/>
        </w:rPr>
      </w:pPr>
    </w:p>
    <w:p w14:paraId="0C604F04" w14:textId="77777777" w:rsidR="00204A8C" w:rsidRDefault="00204A8C" w:rsidP="00204A8C">
      <w:pPr>
        <w:spacing w:after="0"/>
        <w:jc w:val="center"/>
        <w:rPr>
          <w:rFonts w:ascii="Arial" w:hAnsi="Arial" w:cs="Arial"/>
          <w:b/>
        </w:rPr>
      </w:pPr>
      <w:r w:rsidRPr="00204A8C">
        <w:rPr>
          <w:rFonts w:ascii="Tahoma" w:hAnsi="Tahoma" w:cs="Tahoma"/>
          <w:b/>
        </w:rPr>
        <w:t>ADQUISICIÓN DE MATERIALES PARA INSTALACIÓN DE COMEDOR PROYECTO SALUD Y BIENESTAR COMUNITARIO 2024 PARA EL “SISTEMA PARA EL DESARROLLO INTEGRAL DE LA FAMILIA DE TLAJOMULCO DE ZÚÑIGA, JALISCO” A TIEMPO RECORTADO.</w:t>
      </w:r>
    </w:p>
    <w:p w14:paraId="504BB15E" w14:textId="77777777" w:rsidR="007B5FB5" w:rsidRDefault="007B5FB5" w:rsidP="007B5FB5">
      <w:pPr>
        <w:spacing w:after="0" w:line="240" w:lineRule="auto"/>
        <w:jc w:val="center"/>
        <w:rPr>
          <w:rFonts w:ascii="Arial" w:hAnsi="Arial" w:cs="Arial"/>
          <w:b/>
        </w:rPr>
      </w:pPr>
    </w:p>
    <w:tbl>
      <w:tblPr>
        <w:tblW w:w="10632" w:type="dxa"/>
        <w:tblInd w:w="-998" w:type="dxa"/>
        <w:tblCellMar>
          <w:left w:w="70" w:type="dxa"/>
          <w:right w:w="70" w:type="dxa"/>
        </w:tblCellMar>
        <w:tblLook w:val="04A0" w:firstRow="1" w:lastRow="0" w:firstColumn="1" w:lastColumn="0" w:noHBand="0" w:noVBand="1"/>
      </w:tblPr>
      <w:tblGrid>
        <w:gridCol w:w="1135"/>
        <w:gridCol w:w="1276"/>
        <w:gridCol w:w="4252"/>
        <w:gridCol w:w="1843"/>
        <w:gridCol w:w="2126"/>
      </w:tblGrid>
      <w:tr w:rsidR="00204A8C" w:rsidRPr="00204A8C" w14:paraId="2BC8E730" w14:textId="77777777" w:rsidTr="00204A8C">
        <w:trPr>
          <w:trHeight w:val="540"/>
        </w:trPr>
        <w:tc>
          <w:tcPr>
            <w:tcW w:w="1135" w:type="dxa"/>
            <w:tcBorders>
              <w:top w:val="single" w:sz="4" w:space="0" w:color="auto"/>
              <w:left w:val="single" w:sz="4" w:space="0" w:color="auto"/>
              <w:bottom w:val="nil"/>
              <w:right w:val="single" w:sz="4" w:space="0" w:color="auto"/>
            </w:tcBorders>
            <w:shd w:val="clear" w:color="auto" w:fill="auto"/>
            <w:vAlign w:val="center"/>
            <w:hideMark/>
          </w:tcPr>
          <w:p w14:paraId="7253B333" w14:textId="77777777" w:rsidR="00204A8C" w:rsidRPr="00204A8C" w:rsidRDefault="00204A8C" w:rsidP="00204A8C">
            <w:pPr>
              <w:spacing w:after="0" w:line="240" w:lineRule="auto"/>
              <w:jc w:val="center"/>
              <w:rPr>
                <w:rFonts w:ascii="Arial" w:eastAsia="Times New Roman" w:hAnsi="Arial" w:cs="Arial"/>
                <w:b/>
                <w:bCs/>
                <w:color w:val="000000"/>
                <w:sz w:val="16"/>
                <w:szCs w:val="16"/>
                <w:lang w:eastAsia="es-MX"/>
              </w:rPr>
            </w:pPr>
            <w:r w:rsidRPr="00204A8C">
              <w:rPr>
                <w:rFonts w:ascii="Arial" w:eastAsia="Times New Roman" w:hAnsi="Arial" w:cs="Arial"/>
                <w:b/>
                <w:bCs/>
                <w:color w:val="000000"/>
                <w:sz w:val="16"/>
                <w:szCs w:val="16"/>
                <w:lang w:eastAsia="es-MX"/>
              </w:rPr>
              <w:t>Partida</w:t>
            </w:r>
          </w:p>
        </w:tc>
        <w:tc>
          <w:tcPr>
            <w:tcW w:w="1276" w:type="dxa"/>
            <w:tcBorders>
              <w:top w:val="single" w:sz="4" w:space="0" w:color="auto"/>
              <w:left w:val="nil"/>
              <w:bottom w:val="nil"/>
              <w:right w:val="single" w:sz="4" w:space="0" w:color="auto"/>
            </w:tcBorders>
            <w:shd w:val="clear" w:color="auto" w:fill="auto"/>
            <w:vAlign w:val="center"/>
            <w:hideMark/>
          </w:tcPr>
          <w:p w14:paraId="100EB087" w14:textId="77777777" w:rsidR="00204A8C" w:rsidRPr="00204A8C" w:rsidRDefault="00204A8C" w:rsidP="00204A8C">
            <w:pPr>
              <w:spacing w:after="0" w:line="240" w:lineRule="auto"/>
              <w:jc w:val="center"/>
              <w:rPr>
                <w:rFonts w:ascii="Arial" w:eastAsia="Times New Roman" w:hAnsi="Arial" w:cs="Arial"/>
                <w:b/>
                <w:bCs/>
                <w:color w:val="000000"/>
                <w:sz w:val="16"/>
                <w:szCs w:val="16"/>
                <w:lang w:eastAsia="es-MX"/>
              </w:rPr>
            </w:pPr>
            <w:r w:rsidRPr="00204A8C">
              <w:rPr>
                <w:rFonts w:ascii="Arial" w:eastAsia="Times New Roman" w:hAnsi="Arial" w:cs="Arial"/>
                <w:b/>
                <w:bCs/>
                <w:color w:val="000000"/>
                <w:sz w:val="16"/>
                <w:szCs w:val="16"/>
                <w:lang w:eastAsia="es-MX"/>
              </w:rPr>
              <w:t>Cantidad</w:t>
            </w:r>
          </w:p>
        </w:tc>
        <w:tc>
          <w:tcPr>
            <w:tcW w:w="4252" w:type="dxa"/>
            <w:tcBorders>
              <w:top w:val="single" w:sz="4" w:space="0" w:color="auto"/>
              <w:left w:val="nil"/>
              <w:bottom w:val="nil"/>
              <w:right w:val="single" w:sz="4" w:space="0" w:color="auto"/>
            </w:tcBorders>
            <w:shd w:val="clear" w:color="auto" w:fill="auto"/>
            <w:vAlign w:val="center"/>
            <w:hideMark/>
          </w:tcPr>
          <w:p w14:paraId="1E96EE68" w14:textId="6BAD1315" w:rsidR="00204A8C" w:rsidRPr="00204A8C" w:rsidRDefault="00204A8C" w:rsidP="00204A8C">
            <w:pPr>
              <w:spacing w:after="0" w:line="240" w:lineRule="auto"/>
              <w:jc w:val="center"/>
              <w:rPr>
                <w:rFonts w:ascii="Arial" w:eastAsia="Times New Roman" w:hAnsi="Arial" w:cs="Arial"/>
                <w:b/>
                <w:bCs/>
                <w:color w:val="000000"/>
                <w:sz w:val="16"/>
                <w:szCs w:val="16"/>
                <w:lang w:eastAsia="es-MX"/>
              </w:rPr>
            </w:pPr>
            <w:r w:rsidRPr="00204A8C">
              <w:rPr>
                <w:rFonts w:ascii="Arial" w:eastAsia="Times New Roman" w:hAnsi="Arial" w:cs="Arial"/>
                <w:b/>
                <w:bCs/>
                <w:color w:val="000000"/>
                <w:sz w:val="16"/>
                <w:szCs w:val="16"/>
                <w:lang w:eastAsia="es-MX"/>
              </w:rPr>
              <w:t>Descripción</w:t>
            </w:r>
          </w:p>
        </w:tc>
        <w:tc>
          <w:tcPr>
            <w:tcW w:w="1843" w:type="dxa"/>
            <w:tcBorders>
              <w:top w:val="single" w:sz="4" w:space="0" w:color="auto"/>
              <w:left w:val="nil"/>
              <w:bottom w:val="nil"/>
              <w:right w:val="single" w:sz="4" w:space="0" w:color="auto"/>
            </w:tcBorders>
            <w:shd w:val="clear" w:color="auto" w:fill="auto"/>
            <w:vAlign w:val="center"/>
            <w:hideMark/>
          </w:tcPr>
          <w:p w14:paraId="1F44CA93" w14:textId="3A8C942D" w:rsidR="00204A8C" w:rsidRPr="00204A8C" w:rsidRDefault="00204A8C" w:rsidP="00204A8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U.M</w:t>
            </w:r>
          </w:p>
        </w:tc>
        <w:tc>
          <w:tcPr>
            <w:tcW w:w="2126" w:type="dxa"/>
            <w:tcBorders>
              <w:top w:val="single" w:sz="4" w:space="0" w:color="auto"/>
              <w:left w:val="nil"/>
              <w:bottom w:val="nil"/>
              <w:right w:val="single" w:sz="4" w:space="0" w:color="auto"/>
            </w:tcBorders>
            <w:shd w:val="clear" w:color="auto" w:fill="auto"/>
            <w:vAlign w:val="center"/>
            <w:hideMark/>
          </w:tcPr>
          <w:p w14:paraId="2D1C251F" w14:textId="77777777" w:rsidR="00204A8C" w:rsidRPr="00204A8C" w:rsidRDefault="00204A8C" w:rsidP="00204A8C">
            <w:pPr>
              <w:spacing w:after="0" w:line="240" w:lineRule="auto"/>
              <w:jc w:val="center"/>
              <w:rPr>
                <w:rFonts w:ascii="Arial" w:eastAsia="Times New Roman" w:hAnsi="Arial" w:cs="Arial"/>
                <w:b/>
                <w:bCs/>
                <w:color w:val="000000"/>
                <w:sz w:val="16"/>
                <w:szCs w:val="16"/>
                <w:lang w:eastAsia="es-MX"/>
              </w:rPr>
            </w:pPr>
            <w:r w:rsidRPr="00204A8C">
              <w:rPr>
                <w:rFonts w:ascii="Arial" w:eastAsia="Times New Roman" w:hAnsi="Arial" w:cs="Arial"/>
                <w:b/>
                <w:bCs/>
                <w:color w:val="000000"/>
                <w:sz w:val="16"/>
                <w:szCs w:val="16"/>
                <w:lang w:eastAsia="es-MX"/>
              </w:rPr>
              <w:t>Especificaciones</w:t>
            </w:r>
          </w:p>
        </w:tc>
      </w:tr>
      <w:tr w:rsidR="00204A8C" w:rsidRPr="00204A8C" w14:paraId="62AAB24B" w14:textId="77777777" w:rsidTr="00204A8C">
        <w:trPr>
          <w:trHeight w:val="52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D68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2870A4C"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2</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41A2F3FB"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Pistola de aire caliente industrial encogimiento de poliolefina PVC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376AD17"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ADB1B15"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3420780A"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986D3E4"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w:t>
            </w:r>
          </w:p>
        </w:tc>
        <w:tc>
          <w:tcPr>
            <w:tcW w:w="1276" w:type="dxa"/>
            <w:tcBorders>
              <w:top w:val="nil"/>
              <w:left w:val="nil"/>
              <w:bottom w:val="single" w:sz="4" w:space="0" w:color="auto"/>
              <w:right w:val="single" w:sz="4" w:space="0" w:color="auto"/>
            </w:tcBorders>
            <w:shd w:val="clear" w:color="auto" w:fill="auto"/>
            <w:vAlign w:val="bottom"/>
            <w:hideMark/>
          </w:tcPr>
          <w:p w14:paraId="547BBA34"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14:paraId="29A337B5"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Parrilla industrial uso rudo 4 quemadores doble flama</w:t>
            </w:r>
          </w:p>
        </w:tc>
        <w:tc>
          <w:tcPr>
            <w:tcW w:w="1843" w:type="dxa"/>
            <w:tcBorders>
              <w:top w:val="nil"/>
              <w:left w:val="nil"/>
              <w:bottom w:val="single" w:sz="4" w:space="0" w:color="auto"/>
              <w:right w:val="single" w:sz="4" w:space="0" w:color="auto"/>
            </w:tcBorders>
            <w:shd w:val="clear" w:color="auto" w:fill="auto"/>
            <w:noWrap/>
            <w:vAlign w:val="center"/>
            <w:hideMark/>
          </w:tcPr>
          <w:p w14:paraId="759CD3EC"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1C7AF547"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3CEAF879"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CA9E9E7"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w:t>
            </w:r>
          </w:p>
        </w:tc>
        <w:tc>
          <w:tcPr>
            <w:tcW w:w="1276" w:type="dxa"/>
            <w:tcBorders>
              <w:top w:val="nil"/>
              <w:left w:val="nil"/>
              <w:bottom w:val="single" w:sz="4" w:space="0" w:color="auto"/>
              <w:right w:val="single" w:sz="4" w:space="0" w:color="auto"/>
            </w:tcBorders>
            <w:shd w:val="clear" w:color="auto" w:fill="auto"/>
            <w:vAlign w:val="center"/>
            <w:hideMark/>
          </w:tcPr>
          <w:p w14:paraId="7D7F2DB0"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center"/>
            <w:hideMark/>
          </w:tcPr>
          <w:p w14:paraId="1308B2EC"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Olla capacidad 50 </w:t>
            </w:r>
            <w:proofErr w:type="spellStart"/>
            <w:r w:rsidRPr="00204A8C">
              <w:rPr>
                <w:rFonts w:ascii="Calibri" w:eastAsia="Times New Roman" w:hAnsi="Calibri" w:cs="Calibri"/>
                <w:color w:val="000000"/>
                <w:sz w:val="20"/>
                <w:szCs w:val="20"/>
                <w:lang w:eastAsia="es-MX"/>
              </w:rPr>
              <w:t>lts</w:t>
            </w:r>
            <w:proofErr w:type="spellEnd"/>
            <w:r w:rsidRPr="00204A8C">
              <w:rPr>
                <w:rFonts w:ascii="Calibri" w:eastAsia="Times New Roman" w:hAnsi="Calibri" w:cs="Calibri"/>
                <w:color w:val="000000"/>
                <w:sz w:val="20"/>
                <w:szCs w:val="20"/>
                <w:lang w:eastAsia="es-MX"/>
              </w:rPr>
              <w:t xml:space="preserve"> acero </w:t>
            </w:r>
            <w:proofErr w:type="spellStart"/>
            <w:r w:rsidRPr="00204A8C">
              <w:rPr>
                <w:rFonts w:ascii="Calibri" w:eastAsia="Times New Roman" w:hAnsi="Calibri" w:cs="Calibri"/>
                <w:color w:val="000000"/>
                <w:sz w:val="20"/>
                <w:szCs w:val="20"/>
                <w:lang w:eastAsia="es-MX"/>
              </w:rPr>
              <w:t>inox</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FC4D67C"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4D652937"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A96CFCB"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D4B1D77"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w:t>
            </w:r>
          </w:p>
        </w:tc>
        <w:tc>
          <w:tcPr>
            <w:tcW w:w="1276" w:type="dxa"/>
            <w:tcBorders>
              <w:top w:val="nil"/>
              <w:left w:val="nil"/>
              <w:bottom w:val="single" w:sz="4" w:space="0" w:color="auto"/>
              <w:right w:val="single" w:sz="4" w:space="0" w:color="auto"/>
            </w:tcBorders>
            <w:shd w:val="clear" w:color="auto" w:fill="auto"/>
            <w:vAlign w:val="bottom"/>
            <w:hideMark/>
          </w:tcPr>
          <w:p w14:paraId="65B61A19"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14:paraId="16140FF2" w14:textId="077D6E14"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Cacerola capacidad 50 </w:t>
            </w:r>
            <w:proofErr w:type="spellStart"/>
            <w:r w:rsidRPr="00204A8C">
              <w:rPr>
                <w:rFonts w:ascii="Calibri" w:eastAsia="Times New Roman" w:hAnsi="Calibri" w:cs="Calibri"/>
                <w:color w:val="000000"/>
                <w:sz w:val="20"/>
                <w:szCs w:val="20"/>
                <w:lang w:eastAsia="es-MX"/>
              </w:rPr>
              <w:t>lts</w:t>
            </w:r>
            <w:proofErr w:type="spellEnd"/>
            <w:r w:rsidRPr="00204A8C">
              <w:rPr>
                <w:rFonts w:ascii="Calibri" w:eastAsia="Times New Roman" w:hAnsi="Calibri" w:cs="Calibri"/>
                <w:color w:val="000000"/>
                <w:sz w:val="20"/>
                <w:szCs w:val="20"/>
                <w:lang w:eastAsia="es-MX"/>
              </w:rPr>
              <w:t xml:space="preserve"> acero </w:t>
            </w:r>
            <w:proofErr w:type="spellStart"/>
            <w:r w:rsidRPr="00204A8C">
              <w:rPr>
                <w:rFonts w:ascii="Calibri" w:eastAsia="Times New Roman" w:hAnsi="Calibri" w:cs="Calibri"/>
                <w:color w:val="000000"/>
                <w:sz w:val="20"/>
                <w:szCs w:val="20"/>
                <w:lang w:eastAsia="es-MX"/>
              </w:rPr>
              <w:t>inox</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AB468BE"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162312D9"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740E4DC3"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6AE8B17"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5</w:t>
            </w:r>
          </w:p>
        </w:tc>
        <w:tc>
          <w:tcPr>
            <w:tcW w:w="1276" w:type="dxa"/>
            <w:tcBorders>
              <w:top w:val="nil"/>
              <w:left w:val="nil"/>
              <w:bottom w:val="single" w:sz="4" w:space="0" w:color="auto"/>
              <w:right w:val="single" w:sz="4" w:space="0" w:color="auto"/>
            </w:tcBorders>
            <w:shd w:val="clear" w:color="auto" w:fill="auto"/>
            <w:vAlign w:val="center"/>
            <w:hideMark/>
          </w:tcPr>
          <w:p w14:paraId="511AE438"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center"/>
            <w:hideMark/>
          </w:tcPr>
          <w:p w14:paraId="0FB223A5"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Cuchara de madera 1.20 </w:t>
            </w:r>
            <w:proofErr w:type="spellStart"/>
            <w:r w:rsidRPr="00204A8C">
              <w:rPr>
                <w:rFonts w:ascii="Calibri" w:eastAsia="Times New Roman" w:hAnsi="Calibri" w:cs="Calibri"/>
                <w:color w:val="000000"/>
                <w:sz w:val="20"/>
                <w:szCs w:val="20"/>
                <w:lang w:eastAsia="es-MX"/>
              </w:rPr>
              <w:t>mts</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00E289D"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7A38E74C"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673652D2"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3CA151E"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6</w:t>
            </w:r>
          </w:p>
        </w:tc>
        <w:tc>
          <w:tcPr>
            <w:tcW w:w="1276" w:type="dxa"/>
            <w:tcBorders>
              <w:top w:val="nil"/>
              <w:left w:val="nil"/>
              <w:bottom w:val="single" w:sz="4" w:space="0" w:color="auto"/>
              <w:right w:val="single" w:sz="4" w:space="0" w:color="auto"/>
            </w:tcBorders>
            <w:shd w:val="clear" w:color="auto" w:fill="auto"/>
            <w:vAlign w:val="bottom"/>
            <w:hideMark/>
          </w:tcPr>
          <w:p w14:paraId="5A9913A9"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bottom"/>
            <w:hideMark/>
          </w:tcPr>
          <w:p w14:paraId="3D942C96"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Contenedor </w:t>
            </w:r>
            <w:proofErr w:type="spellStart"/>
            <w:r w:rsidRPr="00204A8C">
              <w:rPr>
                <w:rFonts w:ascii="Calibri" w:eastAsia="Times New Roman" w:hAnsi="Calibri" w:cs="Calibri"/>
                <w:color w:val="000000"/>
                <w:sz w:val="20"/>
                <w:szCs w:val="20"/>
                <w:lang w:eastAsia="es-MX"/>
              </w:rPr>
              <w:t>plastcio</w:t>
            </w:r>
            <w:proofErr w:type="spellEnd"/>
            <w:r w:rsidRPr="00204A8C">
              <w:rPr>
                <w:rFonts w:ascii="Calibri" w:eastAsia="Times New Roman" w:hAnsi="Calibri" w:cs="Calibri"/>
                <w:color w:val="000000"/>
                <w:sz w:val="20"/>
                <w:szCs w:val="20"/>
                <w:lang w:eastAsia="es-MX"/>
              </w:rPr>
              <w:t xml:space="preserve"> con tapa 20 X 20 X 15"</w:t>
            </w:r>
          </w:p>
        </w:tc>
        <w:tc>
          <w:tcPr>
            <w:tcW w:w="1843" w:type="dxa"/>
            <w:tcBorders>
              <w:top w:val="nil"/>
              <w:left w:val="nil"/>
              <w:bottom w:val="single" w:sz="4" w:space="0" w:color="auto"/>
              <w:right w:val="single" w:sz="4" w:space="0" w:color="auto"/>
            </w:tcBorders>
            <w:shd w:val="clear" w:color="auto" w:fill="auto"/>
            <w:noWrap/>
            <w:vAlign w:val="center"/>
            <w:hideMark/>
          </w:tcPr>
          <w:p w14:paraId="787F496F"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46312A73"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0F37ECCB"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A142259"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7</w:t>
            </w:r>
          </w:p>
        </w:tc>
        <w:tc>
          <w:tcPr>
            <w:tcW w:w="1276" w:type="dxa"/>
            <w:tcBorders>
              <w:top w:val="nil"/>
              <w:left w:val="nil"/>
              <w:bottom w:val="single" w:sz="4" w:space="0" w:color="auto"/>
              <w:right w:val="single" w:sz="4" w:space="0" w:color="auto"/>
            </w:tcBorders>
            <w:shd w:val="clear" w:color="auto" w:fill="auto"/>
            <w:vAlign w:val="center"/>
            <w:hideMark/>
          </w:tcPr>
          <w:p w14:paraId="617684ED"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center"/>
            <w:hideMark/>
          </w:tcPr>
          <w:p w14:paraId="1AD654B6"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Colador acero de cocina 7.6"</w:t>
            </w:r>
          </w:p>
        </w:tc>
        <w:tc>
          <w:tcPr>
            <w:tcW w:w="1843" w:type="dxa"/>
            <w:tcBorders>
              <w:top w:val="nil"/>
              <w:left w:val="nil"/>
              <w:bottom w:val="single" w:sz="4" w:space="0" w:color="auto"/>
              <w:right w:val="single" w:sz="4" w:space="0" w:color="auto"/>
            </w:tcBorders>
            <w:shd w:val="clear" w:color="auto" w:fill="auto"/>
            <w:noWrap/>
            <w:vAlign w:val="center"/>
            <w:hideMark/>
          </w:tcPr>
          <w:p w14:paraId="2B7C9113"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64D66044"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24CBB4BC" w14:textId="77777777" w:rsidTr="00204A8C">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F83E449"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8</w:t>
            </w:r>
          </w:p>
        </w:tc>
        <w:tc>
          <w:tcPr>
            <w:tcW w:w="1276" w:type="dxa"/>
            <w:tcBorders>
              <w:top w:val="nil"/>
              <w:left w:val="nil"/>
              <w:bottom w:val="single" w:sz="4" w:space="0" w:color="auto"/>
              <w:right w:val="single" w:sz="4" w:space="0" w:color="auto"/>
            </w:tcBorders>
            <w:shd w:val="clear" w:color="auto" w:fill="auto"/>
            <w:vAlign w:val="center"/>
            <w:hideMark/>
          </w:tcPr>
          <w:p w14:paraId="31D9BBBB"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0903CE7A"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Mesa de acero inoxidable sin respaldo con entrepaño frente 2 metros profundo 70cm alto 9 cm ajustable calibre 18</w:t>
            </w:r>
          </w:p>
        </w:tc>
        <w:tc>
          <w:tcPr>
            <w:tcW w:w="1843" w:type="dxa"/>
            <w:tcBorders>
              <w:top w:val="nil"/>
              <w:left w:val="nil"/>
              <w:bottom w:val="single" w:sz="4" w:space="0" w:color="auto"/>
              <w:right w:val="single" w:sz="4" w:space="0" w:color="auto"/>
            </w:tcBorders>
            <w:shd w:val="clear" w:color="auto" w:fill="auto"/>
            <w:noWrap/>
            <w:vAlign w:val="center"/>
            <w:hideMark/>
          </w:tcPr>
          <w:p w14:paraId="7214D41E"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241A6CC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06A497A"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5E14ABE"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9</w:t>
            </w:r>
          </w:p>
        </w:tc>
        <w:tc>
          <w:tcPr>
            <w:tcW w:w="1276" w:type="dxa"/>
            <w:tcBorders>
              <w:top w:val="nil"/>
              <w:left w:val="nil"/>
              <w:bottom w:val="single" w:sz="4" w:space="0" w:color="auto"/>
              <w:right w:val="single" w:sz="4" w:space="0" w:color="auto"/>
            </w:tcBorders>
            <w:shd w:val="clear" w:color="auto" w:fill="auto"/>
            <w:vAlign w:val="center"/>
            <w:hideMark/>
          </w:tcPr>
          <w:p w14:paraId="1EFD2894"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710A692A"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Maquina deshidratadora 18 bandejas </w:t>
            </w:r>
          </w:p>
        </w:tc>
        <w:tc>
          <w:tcPr>
            <w:tcW w:w="1843" w:type="dxa"/>
            <w:tcBorders>
              <w:top w:val="nil"/>
              <w:left w:val="nil"/>
              <w:bottom w:val="single" w:sz="4" w:space="0" w:color="auto"/>
              <w:right w:val="single" w:sz="4" w:space="0" w:color="auto"/>
            </w:tcBorders>
            <w:shd w:val="clear" w:color="auto" w:fill="auto"/>
            <w:noWrap/>
            <w:vAlign w:val="center"/>
            <w:hideMark/>
          </w:tcPr>
          <w:p w14:paraId="37716153"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13AF8ABE"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780E6865"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891BED7"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10</w:t>
            </w:r>
          </w:p>
        </w:tc>
        <w:tc>
          <w:tcPr>
            <w:tcW w:w="1276" w:type="dxa"/>
            <w:tcBorders>
              <w:top w:val="nil"/>
              <w:left w:val="nil"/>
              <w:bottom w:val="single" w:sz="4" w:space="0" w:color="auto"/>
              <w:right w:val="single" w:sz="4" w:space="0" w:color="auto"/>
            </w:tcBorders>
            <w:shd w:val="clear" w:color="auto" w:fill="auto"/>
            <w:vAlign w:val="center"/>
            <w:hideMark/>
          </w:tcPr>
          <w:p w14:paraId="2A52F8B3"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4C1BC684"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Estante de alambre cremado 36x18x54 91x40x1.37 cm </w:t>
            </w:r>
          </w:p>
        </w:tc>
        <w:tc>
          <w:tcPr>
            <w:tcW w:w="1843" w:type="dxa"/>
            <w:tcBorders>
              <w:top w:val="nil"/>
              <w:left w:val="nil"/>
              <w:bottom w:val="single" w:sz="4" w:space="0" w:color="auto"/>
              <w:right w:val="single" w:sz="4" w:space="0" w:color="auto"/>
            </w:tcBorders>
            <w:shd w:val="clear" w:color="auto" w:fill="auto"/>
            <w:noWrap/>
            <w:vAlign w:val="center"/>
            <w:hideMark/>
          </w:tcPr>
          <w:p w14:paraId="609B8779"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49A91EC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7A228EC5"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BC7DC0E"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11</w:t>
            </w:r>
          </w:p>
        </w:tc>
        <w:tc>
          <w:tcPr>
            <w:tcW w:w="1276" w:type="dxa"/>
            <w:tcBorders>
              <w:top w:val="nil"/>
              <w:left w:val="nil"/>
              <w:bottom w:val="single" w:sz="4" w:space="0" w:color="auto"/>
              <w:right w:val="single" w:sz="4" w:space="0" w:color="auto"/>
            </w:tcBorders>
            <w:shd w:val="clear" w:color="auto" w:fill="auto"/>
            <w:vAlign w:val="center"/>
            <w:hideMark/>
          </w:tcPr>
          <w:p w14:paraId="1D51FE8C"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center"/>
            <w:hideMark/>
          </w:tcPr>
          <w:p w14:paraId="6D9F0531"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bulto de </w:t>
            </w:r>
            <w:proofErr w:type="spellStart"/>
            <w:proofErr w:type="gramStart"/>
            <w:r w:rsidRPr="00204A8C">
              <w:rPr>
                <w:rFonts w:ascii="Calibri" w:eastAsia="Times New Roman" w:hAnsi="Calibri" w:cs="Calibri"/>
                <w:color w:val="000000"/>
                <w:sz w:val="20"/>
                <w:szCs w:val="20"/>
                <w:lang w:eastAsia="es-MX"/>
              </w:rPr>
              <w:t>Azucar</w:t>
            </w:r>
            <w:proofErr w:type="spellEnd"/>
            <w:r w:rsidRPr="00204A8C">
              <w:rPr>
                <w:rFonts w:ascii="Calibri" w:eastAsia="Times New Roman" w:hAnsi="Calibri" w:cs="Calibri"/>
                <w:color w:val="000000"/>
                <w:sz w:val="20"/>
                <w:szCs w:val="20"/>
                <w:lang w:eastAsia="es-MX"/>
              </w:rPr>
              <w:t xml:space="preserve">  de</w:t>
            </w:r>
            <w:proofErr w:type="gramEnd"/>
            <w:r w:rsidRPr="00204A8C">
              <w:rPr>
                <w:rFonts w:ascii="Calibri" w:eastAsia="Times New Roman" w:hAnsi="Calibri" w:cs="Calibri"/>
                <w:color w:val="000000"/>
                <w:sz w:val="20"/>
                <w:szCs w:val="20"/>
                <w:lang w:eastAsia="es-MX"/>
              </w:rPr>
              <w:t xml:space="preserve"> 50 kg</w:t>
            </w:r>
          </w:p>
        </w:tc>
        <w:tc>
          <w:tcPr>
            <w:tcW w:w="1843" w:type="dxa"/>
            <w:tcBorders>
              <w:top w:val="nil"/>
              <w:left w:val="nil"/>
              <w:bottom w:val="single" w:sz="4" w:space="0" w:color="auto"/>
              <w:right w:val="single" w:sz="4" w:space="0" w:color="auto"/>
            </w:tcBorders>
            <w:shd w:val="clear" w:color="auto" w:fill="auto"/>
            <w:noWrap/>
            <w:vAlign w:val="center"/>
            <w:hideMark/>
          </w:tcPr>
          <w:p w14:paraId="08971BD2"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2812F3E0"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1DFEDED"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ACC16D3"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12</w:t>
            </w:r>
          </w:p>
        </w:tc>
        <w:tc>
          <w:tcPr>
            <w:tcW w:w="1276" w:type="dxa"/>
            <w:tcBorders>
              <w:top w:val="nil"/>
              <w:left w:val="nil"/>
              <w:bottom w:val="single" w:sz="4" w:space="0" w:color="auto"/>
              <w:right w:val="single" w:sz="4" w:space="0" w:color="auto"/>
            </w:tcBorders>
            <w:shd w:val="clear" w:color="auto" w:fill="auto"/>
            <w:vAlign w:val="center"/>
            <w:hideMark/>
          </w:tcPr>
          <w:p w14:paraId="22946EDA"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336D5EA3"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Caja Registradora </w:t>
            </w:r>
          </w:p>
        </w:tc>
        <w:tc>
          <w:tcPr>
            <w:tcW w:w="1843" w:type="dxa"/>
            <w:tcBorders>
              <w:top w:val="nil"/>
              <w:left w:val="nil"/>
              <w:bottom w:val="single" w:sz="4" w:space="0" w:color="auto"/>
              <w:right w:val="single" w:sz="4" w:space="0" w:color="auto"/>
            </w:tcBorders>
            <w:shd w:val="clear" w:color="auto" w:fill="auto"/>
            <w:noWrap/>
            <w:vAlign w:val="center"/>
            <w:hideMark/>
          </w:tcPr>
          <w:p w14:paraId="05D46AF6"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41180761"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465C07E4" w14:textId="77777777" w:rsidTr="00204A8C">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B78733"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13</w:t>
            </w:r>
          </w:p>
        </w:tc>
        <w:tc>
          <w:tcPr>
            <w:tcW w:w="1276" w:type="dxa"/>
            <w:tcBorders>
              <w:top w:val="nil"/>
              <w:left w:val="nil"/>
              <w:bottom w:val="single" w:sz="4" w:space="0" w:color="auto"/>
              <w:right w:val="single" w:sz="4" w:space="0" w:color="auto"/>
            </w:tcBorders>
            <w:shd w:val="clear" w:color="auto" w:fill="auto"/>
            <w:vAlign w:val="center"/>
            <w:hideMark/>
          </w:tcPr>
          <w:p w14:paraId="19CA6ACC"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center"/>
            <w:hideMark/>
          </w:tcPr>
          <w:p w14:paraId="056FE197"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Tablas polietileno para picar </w:t>
            </w:r>
            <w:proofErr w:type="gramStart"/>
            <w:r w:rsidRPr="00204A8C">
              <w:rPr>
                <w:rFonts w:ascii="Calibri" w:eastAsia="Times New Roman" w:hAnsi="Calibri" w:cs="Calibri"/>
                <w:color w:val="000000"/>
                <w:sz w:val="20"/>
                <w:szCs w:val="20"/>
                <w:lang w:eastAsia="es-MX"/>
              </w:rPr>
              <w:t>alimentos reversible</w:t>
            </w:r>
            <w:proofErr w:type="gramEnd"/>
            <w:r w:rsidRPr="00204A8C">
              <w:rPr>
                <w:rFonts w:ascii="Calibri" w:eastAsia="Times New Roman" w:hAnsi="Calibri" w:cs="Calibri"/>
                <w:color w:val="000000"/>
                <w:sz w:val="20"/>
                <w:szCs w:val="20"/>
                <w:lang w:eastAsia="es-MX"/>
              </w:rPr>
              <w:t xml:space="preserve"> 50x30 cm </w:t>
            </w:r>
          </w:p>
        </w:tc>
        <w:tc>
          <w:tcPr>
            <w:tcW w:w="1843" w:type="dxa"/>
            <w:tcBorders>
              <w:top w:val="nil"/>
              <w:left w:val="nil"/>
              <w:bottom w:val="single" w:sz="4" w:space="0" w:color="auto"/>
              <w:right w:val="single" w:sz="4" w:space="0" w:color="auto"/>
            </w:tcBorders>
            <w:shd w:val="clear" w:color="auto" w:fill="auto"/>
            <w:noWrap/>
            <w:vAlign w:val="center"/>
            <w:hideMark/>
          </w:tcPr>
          <w:p w14:paraId="302E0A4A"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714D87B4"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417A5BCC"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3A7874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14</w:t>
            </w:r>
          </w:p>
        </w:tc>
        <w:tc>
          <w:tcPr>
            <w:tcW w:w="1276" w:type="dxa"/>
            <w:tcBorders>
              <w:top w:val="nil"/>
              <w:left w:val="nil"/>
              <w:bottom w:val="single" w:sz="4" w:space="0" w:color="auto"/>
              <w:right w:val="single" w:sz="4" w:space="0" w:color="auto"/>
            </w:tcBorders>
            <w:shd w:val="clear" w:color="auto" w:fill="auto"/>
            <w:vAlign w:val="center"/>
            <w:hideMark/>
          </w:tcPr>
          <w:p w14:paraId="5CFD7347"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center"/>
            <w:hideMark/>
          </w:tcPr>
          <w:p w14:paraId="023C4563"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Cultivos para hacer </w:t>
            </w:r>
            <w:proofErr w:type="spellStart"/>
            <w:r w:rsidRPr="00204A8C">
              <w:rPr>
                <w:rFonts w:ascii="Calibri" w:eastAsia="Times New Roman" w:hAnsi="Calibri" w:cs="Calibri"/>
                <w:color w:val="000000"/>
                <w:sz w:val="20"/>
                <w:szCs w:val="20"/>
                <w:lang w:eastAsia="es-MX"/>
              </w:rPr>
              <w:t>yogurth</w:t>
            </w:r>
            <w:proofErr w:type="spellEnd"/>
            <w:r w:rsidRPr="00204A8C">
              <w:rPr>
                <w:rFonts w:ascii="Calibri" w:eastAsia="Times New Roman" w:hAnsi="Calibri" w:cs="Calibri"/>
                <w:color w:val="000000"/>
                <w:sz w:val="20"/>
                <w:szCs w:val="20"/>
                <w:lang w:eastAsia="es-MX"/>
              </w:rPr>
              <w:t xml:space="preserve"> de 500 litros </w:t>
            </w:r>
          </w:p>
        </w:tc>
        <w:tc>
          <w:tcPr>
            <w:tcW w:w="1843" w:type="dxa"/>
            <w:tcBorders>
              <w:top w:val="nil"/>
              <w:left w:val="nil"/>
              <w:bottom w:val="single" w:sz="4" w:space="0" w:color="auto"/>
              <w:right w:val="single" w:sz="4" w:space="0" w:color="auto"/>
            </w:tcBorders>
            <w:shd w:val="clear" w:color="auto" w:fill="auto"/>
            <w:noWrap/>
            <w:vAlign w:val="center"/>
            <w:hideMark/>
          </w:tcPr>
          <w:p w14:paraId="5D3E8B3B"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43702CFA"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0D3A73F4"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E2066F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15</w:t>
            </w:r>
          </w:p>
        </w:tc>
        <w:tc>
          <w:tcPr>
            <w:tcW w:w="1276" w:type="dxa"/>
            <w:tcBorders>
              <w:top w:val="nil"/>
              <w:left w:val="nil"/>
              <w:bottom w:val="single" w:sz="4" w:space="0" w:color="auto"/>
              <w:right w:val="single" w:sz="4" w:space="0" w:color="auto"/>
            </w:tcBorders>
            <w:shd w:val="clear" w:color="auto" w:fill="auto"/>
            <w:vAlign w:val="center"/>
            <w:hideMark/>
          </w:tcPr>
          <w:p w14:paraId="0C1A107C"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center"/>
            <w:hideMark/>
          </w:tcPr>
          <w:p w14:paraId="5EF70BDC"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Bidones de 20 litros tipo C3</w:t>
            </w:r>
          </w:p>
        </w:tc>
        <w:tc>
          <w:tcPr>
            <w:tcW w:w="1843" w:type="dxa"/>
            <w:tcBorders>
              <w:top w:val="nil"/>
              <w:left w:val="nil"/>
              <w:bottom w:val="single" w:sz="4" w:space="0" w:color="auto"/>
              <w:right w:val="single" w:sz="4" w:space="0" w:color="auto"/>
            </w:tcBorders>
            <w:shd w:val="clear" w:color="auto" w:fill="auto"/>
            <w:noWrap/>
            <w:vAlign w:val="center"/>
            <w:hideMark/>
          </w:tcPr>
          <w:p w14:paraId="468ED435"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706FD48F"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27E324AB" w14:textId="77777777" w:rsidTr="00204A8C">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7F10D0"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16</w:t>
            </w:r>
          </w:p>
        </w:tc>
        <w:tc>
          <w:tcPr>
            <w:tcW w:w="1276" w:type="dxa"/>
            <w:tcBorders>
              <w:top w:val="nil"/>
              <w:left w:val="nil"/>
              <w:bottom w:val="single" w:sz="4" w:space="0" w:color="auto"/>
              <w:right w:val="single" w:sz="4" w:space="0" w:color="auto"/>
            </w:tcBorders>
            <w:shd w:val="clear" w:color="auto" w:fill="auto"/>
            <w:vAlign w:val="center"/>
            <w:hideMark/>
          </w:tcPr>
          <w:p w14:paraId="23B4C5BE"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center"/>
            <w:hideMark/>
          </w:tcPr>
          <w:p w14:paraId="6912DD1E"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Moldes paletero de acero inoxidable para realizar 20 paletas </w:t>
            </w:r>
          </w:p>
        </w:tc>
        <w:tc>
          <w:tcPr>
            <w:tcW w:w="1843" w:type="dxa"/>
            <w:tcBorders>
              <w:top w:val="nil"/>
              <w:left w:val="nil"/>
              <w:bottom w:val="single" w:sz="4" w:space="0" w:color="auto"/>
              <w:right w:val="single" w:sz="4" w:space="0" w:color="auto"/>
            </w:tcBorders>
            <w:shd w:val="clear" w:color="auto" w:fill="auto"/>
            <w:noWrap/>
            <w:vAlign w:val="center"/>
            <w:hideMark/>
          </w:tcPr>
          <w:p w14:paraId="13B9B299"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5605643C"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7D9BFB2F"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00289EA"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17</w:t>
            </w:r>
          </w:p>
        </w:tc>
        <w:tc>
          <w:tcPr>
            <w:tcW w:w="1276" w:type="dxa"/>
            <w:tcBorders>
              <w:top w:val="nil"/>
              <w:left w:val="nil"/>
              <w:bottom w:val="single" w:sz="4" w:space="0" w:color="auto"/>
              <w:right w:val="single" w:sz="4" w:space="0" w:color="auto"/>
            </w:tcBorders>
            <w:shd w:val="clear" w:color="auto" w:fill="auto"/>
            <w:vAlign w:val="center"/>
            <w:hideMark/>
          </w:tcPr>
          <w:p w14:paraId="0C71AF07"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15</w:t>
            </w:r>
          </w:p>
        </w:tc>
        <w:tc>
          <w:tcPr>
            <w:tcW w:w="4252" w:type="dxa"/>
            <w:tcBorders>
              <w:top w:val="nil"/>
              <w:left w:val="nil"/>
              <w:bottom w:val="single" w:sz="4" w:space="0" w:color="auto"/>
              <w:right w:val="single" w:sz="4" w:space="0" w:color="auto"/>
            </w:tcBorders>
            <w:shd w:val="clear" w:color="auto" w:fill="auto"/>
            <w:vAlign w:val="center"/>
            <w:hideMark/>
          </w:tcPr>
          <w:p w14:paraId="00544AEE"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Delantales de cocina con correa ajustable y bolsillo doble </w:t>
            </w:r>
          </w:p>
        </w:tc>
        <w:tc>
          <w:tcPr>
            <w:tcW w:w="1843" w:type="dxa"/>
            <w:tcBorders>
              <w:top w:val="nil"/>
              <w:left w:val="nil"/>
              <w:bottom w:val="single" w:sz="4" w:space="0" w:color="auto"/>
              <w:right w:val="single" w:sz="4" w:space="0" w:color="auto"/>
            </w:tcBorders>
            <w:shd w:val="clear" w:color="auto" w:fill="auto"/>
            <w:noWrap/>
            <w:vAlign w:val="center"/>
            <w:hideMark/>
          </w:tcPr>
          <w:p w14:paraId="3CCB4675"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5D5AC09C"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6C905BBA"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4002419"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18</w:t>
            </w:r>
          </w:p>
        </w:tc>
        <w:tc>
          <w:tcPr>
            <w:tcW w:w="1276" w:type="dxa"/>
            <w:tcBorders>
              <w:top w:val="nil"/>
              <w:left w:val="nil"/>
              <w:bottom w:val="single" w:sz="4" w:space="0" w:color="auto"/>
              <w:right w:val="single" w:sz="4" w:space="0" w:color="auto"/>
            </w:tcBorders>
            <w:shd w:val="clear" w:color="auto" w:fill="auto"/>
            <w:vAlign w:val="center"/>
            <w:hideMark/>
          </w:tcPr>
          <w:p w14:paraId="7475ADD1"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1000</w:t>
            </w:r>
          </w:p>
        </w:tc>
        <w:tc>
          <w:tcPr>
            <w:tcW w:w="4252" w:type="dxa"/>
            <w:tcBorders>
              <w:top w:val="nil"/>
              <w:left w:val="nil"/>
              <w:bottom w:val="single" w:sz="4" w:space="0" w:color="auto"/>
              <w:right w:val="single" w:sz="4" w:space="0" w:color="auto"/>
            </w:tcBorders>
            <w:shd w:val="clear" w:color="auto" w:fill="auto"/>
            <w:vAlign w:val="center"/>
            <w:hideMark/>
          </w:tcPr>
          <w:p w14:paraId="619A29DA"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Cubrebocas </w:t>
            </w:r>
          </w:p>
        </w:tc>
        <w:tc>
          <w:tcPr>
            <w:tcW w:w="1843" w:type="dxa"/>
            <w:tcBorders>
              <w:top w:val="nil"/>
              <w:left w:val="nil"/>
              <w:bottom w:val="single" w:sz="4" w:space="0" w:color="auto"/>
              <w:right w:val="single" w:sz="4" w:space="0" w:color="auto"/>
            </w:tcBorders>
            <w:shd w:val="clear" w:color="auto" w:fill="auto"/>
            <w:noWrap/>
            <w:vAlign w:val="center"/>
            <w:hideMark/>
          </w:tcPr>
          <w:p w14:paraId="72448501"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49AF7E6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4204B28D"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91BDE83"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19</w:t>
            </w:r>
          </w:p>
        </w:tc>
        <w:tc>
          <w:tcPr>
            <w:tcW w:w="1276" w:type="dxa"/>
            <w:tcBorders>
              <w:top w:val="nil"/>
              <w:left w:val="nil"/>
              <w:bottom w:val="single" w:sz="4" w:space="0" w:color="auto"/>
              <w:right w:val="single" w:sz="4" w:space="0" w:color="auto"/>
            </w:tcBorders>
            <w:shd w:val="clear" w:color="auto" w:fill="auto"/>
            <w:vAlign w:val="center"/>
            <w:hideMark/>
          </w:tcPr>
          <w:p w14:paraId="3D342FD1"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1000</w:t>
            </w:r>
          </w:p>
        </w:tc>
        <w:tc>
          <w:tcPr>
            <w:tcW w:w="4252" w:type="dxa"/>
            <w:tcBorders>
              <w:top w:val="nil"/>
              <w:left w:val="nil"/>
              <w:bottom w:val="single" w:sz="4" w:space="0" w:color="auto"/>
              <w:right w:val="single" w:sz="4" w:space="0" w:color="auto"/>
            </w:tcBorders>
            <w:shd w:val="clear" w:color="auto" w:fill="auto"/>
            <w:vAlign w:val="center"/>
            <w:hideMark/>
          </w:tcPr>
          <w:p w14:paraId="161B31E1"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Cofias </w:t>
            </w:r>
          </w:p>
        </w:tc>
        <w:tc>
          <w:tcPr>
            <w:tcW w:w="1843" w:type="dxa"/>
            <w:tcBorders>
              <w:top w:val="nil"/>
              <w:left w:val="nil"/>
              <w:bottom w:val="single" w:sz="4" w:space="0" w:color="auto"/>
              <w:right w:val="single" w:sz="4" w:space="0" w:color="auto"/>
            </w:tcBorders>
            <w:shd w:val="clear" w:color="auto" w:fill="auto"/>
            <w:noWrap/>
            <w:vAlign w:val="center"/>
            <w:hideMark/>
          </w:tcPr>
          <w:p w14:paraId="2C554D1F"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5F7C639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786EF89B"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942B53F"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20</w:t>
            </w:r>
          </w:p>
        </w:tc>
        <w:tc>
          <w:tcPr>
            <w:tcW w:w="1276" w:type="dxa"/>
            <w:tcBorders>
              <w:top w:val="nil"/>
              <w:left w:val="nil"/>
              <w:bottom w:val="single" w:sz="4" w:space="0" w:color="auto"/>
              <w:right w:val="single" w:sz="4" w:space="0" w:color="auto"/>
            </w:tcBorders>
            <w:shd w:val="clear" w:color="auto" w:fill="auto"/>
            <w:vAlign w:val="center"/>
            <w:hideMark/>
          </w:tcPr>
          <w:p w14:paraId="1F300C8D"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center"/>
            <w:hideMark/>
          </w:tcPr>
          <w:p w14:paraId="115E4ED3"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Tinas para desinfectar de acero inoxidable 20 litros</w:t>
            </w:r>
          </w:p>
        </w:tc>
        <w:tc>
          <w:tcPr>
            <w:tcW w:w="1843" w:type="dxa"/>
            <w:tcBorders>
              <w:top w:val="nil"/>
              <w:left w:val="nil"/>
              <w:bottom w:val="single" w:sz="4" w:space="0" w:color="auto"/>
              <w:right w:val="single" w:sz="4" w:space="0" w:color="auto"/>
            </w:tcBorders>
            <w:shd w:val="clear" w:color="auto" w:fill="auto"/>
            <w:noWrap/>
            <w:vAlign w:val="center"/>
            <w:hideMark/>
          </w:tcPr>
          <w:p w14:paraId="6A02A0B5"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01DC3878"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100C179"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444482C"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21</w:t>
            </w:r>
          </w:p>
        </w:tc>
        <w:tc>
          <w:tcPr>
            <w:tcW w:w="1276" w:type="dxa"/>
            <w:tcBorders>
              <w:top w:val="nil"/>
              <w:left w:val="nil"/>
              <w:bottom w:val="single" w:sz="4" w:space="0" w:color="auto"/>
              <w:right w:val="single" w:sz="4" w:space="0" w:color="auto"/>
            </w:tcBorders>
            <w:shd w:val="clear" w:color="auto" w:fill="auto"/>
            <w:vAlign w:val="center"/>
            <w:hideMark/>
          </w:tcPr>
          <w:p w14:paraId="5A91A61C"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center"/>
            <w:hideMark/>
          </w:tcPr>
          <w:p w14:paraId="209E701E"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Palas de madera grandes 60 cm </w:t>
            </w:r>
          </w:p>
        </w:tc>
        <w:tc>
          <w:tcPr>
            <w:tcW w:w="1843" w:type="dxa"/>
            <w:tcBorders>
              <w:top w:val="nil"/>
              <w:left w:val="nil"/>
              <w:bottom w:val="single" w:sz="4" w:space="0" w:color="auto"/>
              <w:right w:val="single" w:sz="4" w:space="0" w:color="auto"/>
            </w:tcBorders>
            <w:shd w:val="clear" w:color="auto" w:fill="auto"/>
            <w:noWrap/>
            <w:vAlign w:val="center"/>
            <w:hideMark/>
          </w:tcPr>
          <w:p w14:paraId="793FF09B"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24FE75FA"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7E8BBBD9"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0B2E01"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22</w:t>
            </w:r>
          </w:p>
        </w:tc>
        <w:tc>
          <w:tcPr>
            <w:tcW w:w="1276" w:type="dxa"/>
            <w:tcBorders>
              <w:top w:val="nil"/>
              <w:left w:val="nil"/>
              <w:bottom w:val="single" w:sz="4" w:space="0" w:color="auto"/>
              <w:right w:val="single" w:sz="4" w:space="0" w:color="auto"/>
            </w:tcBorders>
            <w:shd w:val="clear" w:color="auto" w:fill="auto"/>
            <w:vAlign w:val="center"/>
            <w:hideMark/>
          </w:tcPr>
          <w:p w14:paraId="38F0972F"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00E4B01C"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Cazo de cobre de 30 litros </w:t>
            </w:r>
          </w:p>
        </w:tc>
        <w:tc>
          <w:tcPr>
            <w:tcW w:w="1843" w:type="dxa"/>
            <w:tcBorders>
              <w:top w:val="nil"/>
              <w:left w:val="nil"/>
              <w:bottom w:val="single" w:sz="4" w:space="0" w:color="auto"/>
              <w:right w:val="single" w:sz="4" w:space="0" w:color="auto"/>
            </w:tcBorders>
            <w:shd w:val="clear" w:color="auto" w:fill="auto"/>
            <w:noWrap/>
            <w:vAlign w:val="center"/>
            <w:hideMark/>
          </w:tcPr>
          <w:p w14:paraId="6044C0F7"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48ABB6AC"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402F20C6"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B26C17"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lastRenderedPageBreak/>
              <w:t>23</w:t>
            </w:r>
          </w:p>
        </w:tc>
        <w:tc>
          <w:tcPr>
            <w:tcW w:w="1276" w:type="dxa"/>
            <w:tcBorders>
              <w:top w:val="nil"/>
              <w:left w:val="nil"/>
              <w:bottom w:val="single" w:sz="4" w:space="0" w:color="auto"/>
              <w:right w:val="single" w:sz="4" w:space="0" w:color="auto"/>
            </w:tcBorders>
            <w:shd w:val="clear" w:color="auto" w:fill="auto"/>
            <w:vAlign w:val="center"/>
            <w:hideMark/>
          </w:tcPr>
          <w:p w14:paraId="44E99CBA"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512E5466"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Maquina selladora para hacer bolis de pedal por bombeo </w:t>
            </w:r>
          </w:p>
        </w:tc>
        <w:tc>
          <w:tcPr>
            <w:tcW w:w="1843" w:type="dxa"/>
            <w:tcBorders>
              <w:top w:val="nil"/>
              <w:left w:val="nil"/>
              <w:bottom w:val="single" w:sz="4" w:space="0" w:color="auto"/>
              <w:right w:val="single" w:sz="4" w:space="0" w:color="auto"/>
            </w:tcBorders>
            <w:shd w:val="clear" w:color="auto" w:fill="auto"/>
            <w:noWrap/>
            <w:vAlign w:val="center"/>
            <w:hideMark/>
          </w:tcPr>
          <w:p w14:paraId="7968BC2C"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4207CC23"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6CEB18A"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B091F6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24</w:t>
            </w:r>
          </w:p>
        </w:tc>
        <w:tc>
          <w:tcPr>
            <w:tcW w:w="1276" w:type="dxa"/>
            <w:tcBorders>
              <w:top w:val="nil"/>
              <w:left w:val="nil"/>
              <w:bottom w:val="single" w:sz="4" w:space="0" w:color="auto"/>
              <w:right w:val="single" w:sz="4" w:space="0" w:color="auto"/>
            </w:tcBorders>
            <w:shd w:val="clear" w:color="auto" w:fill="auto"/>
            <w:vAlign w:val="center"/>
            <w:hideMark/>
          </w:tcPr>
          <w:p w14:paraId="5806733B"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center"/>
            <w:hideMark/>
          </w:tcPr>
          <w:p w14:paraId="0A7F7CEC"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Kilos de Bolsa para bolis 5x32 </w:t>
            </w:r>
          </w:p>
        </w:tc>
        <w:tc>
          <w:tcPr>
            <w:tcW w:w="1843" w:type="dxa"/>
            <w:tcBorders>
              <w:top w:val="nil"/>
              <w:left w:val="nil"/>
              <w:bottom w:val="single" w:sz="4" w:space="0" w:color="auto"/>
              <w:right w:val="single" w:sz="4" w:space="0" w:color="auto"/>
            </w:tcBorders>
            <w:shd w:val="clear" w:color="auto" w:fill="auto"/>
            <w:noWrap/>
            <w:vAlign w:val="center"/>
            <w:hideMark/>
          </w:tcPr>
          <w:p w14:paraId="57E81F15"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7EFD4F0D"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334FAA25" w14:textId="77777777" w:rsidTr="00204A8C">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27DD2DF"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25</w:t>
            </w:r>
          </w:p>
        </w:tc>
        <w:tc>
          <w:tcPr>
            <w:tcW w:w="1276" w:type="dxa"/>
            <w:tcBorders>
              <w:top w:val="nil"/>
              <w:left w:val="nil"/>
              <w:bottom w:val="single" w:sz="4" w:space="0" w:color="auto"/>
              <w:right w:val="single" w:sz="4" w:space="0" w:color="auto"/>
            </w:tcBorders>
            <w:shd w:val="clear" w:color="auto" w:fill="auto"/>
            <w:vAlign w:val="center"/>
            <w:hideMark/>
          </w:tcPr>
          <w:p w14:paraId="400FA9C0"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33F00471"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proofErr w:type="spellStart"/>
            <w:r w:rsidRPr="00204A8C">
              <w:rPr>
                <w:rFonts w:ascii="Calibri" w:eastAsia="Times New Roman" w:hAnsi="Calibri" w:cs="Calibri"/>
                <w:color w:val="000000"/>
                <w:sz w:val="20"/>
                <w:szCs w:val="20"/>
                <w:lang w:eastAsia="es-MX"/>
              </w:rPr>
              <w:t>Tablon</w:t>
            </w:r>
            <w:proofErr w:type="spellEnd"/>
            <w:r w:rsidRPr="00204A8C">
              <w:rPr>
                <w:rFonts w:ascii="Calibri" w:eastAsia="Times New Roman" w:hAnsi="Calibri" w:cs="Calibri"/>
                <w:color w:val="000000"/>
                <w:sz w:val="20"/>
                <w:szCs w:val="20"/>
                <w:lang w:eastAsia="es-MX"/>
              </w:rPr>
              <w:t xml:space="preserve"> mesa </w:t>
            </w:r>
            <w:proofErr w:type="spellStart"/>
            <w:r w:rsidRPr="00204A8C">
              <w:rPr>
                <w:rFonts w:ascii="Calibri" w:eastAsia="Times New Roman" w:hAnsi="Calibri" w:cs="Calibri"/>
                <w:color w:val="000000"/>
                <w:sz w:val="20"/>
                <w:szCs w:val="20"/>
                <w:lang w:eastAsia="es-MX"/>
              </w:rPr>
              <w:t>pegable</w:t>
            </w:r>
            <w:proofErr w:type="spellEnd"/>
            <w:r w:rsidRPr="00204A8C">
              <w:rPr>
                <w:rFonts w:ascii="Calibri" w:eastAsia="Times New Roman" w:hAnsi="Calibri" w:cs="Calibri"/>
                <w:color w:val="000000"/>
                <w:sz w:val="20"/>
                <w:szCs w:val="20"/>
                <w:lang w:eastAsia="es-MX"/>
              </w:rPr>
              <w:t xml:space="preserve"> portafolio 75cm ancho 180 cm largo altura 74 cm </w:t>
            </w:r>
          </w:p>
        </w:tc>
        <w:tc>
          <w:tcPr>
            <w:tcW w:w="1843" w:type="dxa"/>
            <w:tcBorders>
              <w:top w:val="nil"/>
              <w:left w:val="nil"/>
              <w:bottom w:val="single" w:sz="4" w:space="0" w:color="auto"/>
              <w:right w:val="single" w:sz="4" w:space="0" w:color="auto"/>
            </w:tcBorders>
            <w:shd w:val="clear" w:color="auto" w:fill="auto"/>
            <w:noWrap/>
            <w:vAlign w:val="center"/>
            <w:hideMark/>
          </w:tcPr>
          <w:p w14:paraId="19E726CA"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53C7CEA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080FB876"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23F203E"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26</w:t>
            </w:r>
          </w:p>
        </w:tc>
        <w:tc>
          <w:tcPr>
            <w:tcW w:w="1276" w:type="dxa"/>
            <w:tcBorders>
              <w:top w:val="nil"/>
              <w:left w:val="nil"/>
              <w:bottom w:val="single" w:sz="4" w:space="0" w:color="auto"/>
              <w:right w:val="single" w:sz="4" w:space="0" w:color="auto"/>
            </w:tcBorders>
            <w:shd w:val="clear" w:color="auto" w:fill="auto"/>
            <w:vAlign w:val="center"/>
            <w:hideMark/>
          </w:tcPr>
          <w:p w14:paraId="1AC492FD"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center"/>
            <w:hideMark/>
          </w:tcPr>
          <w:p w14:paraId="0247AAB0"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kit de 15 Esencias enco 990006 60 mililitros</w:t>
            </w:r>
          </w:p>
        </w:tc>
        <w:tc>
          <w:tcPr>
            <w:tcW w:w="1843" w:type="dxa"/>
            <w:tcBorders>
              <w:top w:val="nil"/>
              <w:left w:val="nil"/>
              <w:bottom w:val="single" w:sz="4" w:space="0" w:color="auto"/>
              <w:right w:val="single" w:sz="4" w:space="0" w:color="auto"/>
            </w:tcBorders>
            <w:shd w:val="clear" w:color="auto" w:fill="auto"/>
            <w:noWrap/>
            <w:vAlign w:val="center"/>
            <w:hideMark/>
          </w:tcPr>
          <w:p w14:paraId="126BCCF3"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4CA243CC"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60A86C5A" w14:textId="77777777" w:rsidTr="00204A8C">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E24480E"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27</w:t>
            </w:r>
          </w:p>
        </w:tc>
        <w:tc>
          <w:tcPr>
            <w:tcW w:w="1276" w:type="dxa"/>
            <w:tcBorders>
              <w:top w:val="nil"/>
              <w:left w:val="nil"/>
              <w:bottom w:val="single" w:sz="4" w:space="0" w:color="auto"/>
              <w:right w:val="single" w:sz="4" w:space="0" w:color="auto"/>
            </w:tcBorders>
            <w:shd w:val="clear" w:color="auto" w:fill="auto"/>
            <w:vAlign w:val="center"/>
            <w:hideMark/>
          </w:tcPr>
          <w:p w14:paraId="30ED1BFA"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center"/>
            <w:hideMark/>
          </w:tcPr>
          <w:p w14:paraId="135705F6"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Cajitas multicolor colorantes vegetales reposteria con 6 frascos de 54 mililitros </w:t>
            </w:r>
          </w:p>
        </w:tc>
        <w:tc>
          <w:tcPr>
            <w:tcW w:w="1843" w:type="dxa"/>
            <w:tcBorders>
              <w:top w:val="nil"/>
              <w:left w:val="nil"/>
              <w:bottom w:val="single" w:sz="4" w:space="0" w:color="auto"/>
              <w:right w:val="single" w:sz="4" w:space="0" w:color="auto"/>
            </w:tcBorders>
            <w:shd w:val="clear" w:color="auto" w:fill="auto"/>
            <w:noWrap/>
            <w:vAlign w:val="center"/>
            <w:hideMark/>
          </w:tcPr>
          <w:p w14:paraId="0C8C746E"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035B4D1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0AF92B22"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851971B"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28</w:t>
            </w:r>
          </w:p>
        </w:tc>
        <w:tc>
          <w:tcPr>
            <w:tcW w:w="1276" w:type="dxa"/>
            <w:tcBorders>
              <w:top w:val="nil"/>
              <w:left w:val="nil"/>
              <w:bottom w:val="single" w:sz="4" w:space="0" w:color="auto"/>
              <w:right w:val="single" w:sz="4" w:space="0" w:color="auto"/>
            </w:tcBorders>
            <w:shd w:val="clear" w:color="auto" w:fill="auto"/>
            <w:vAlign w:val="center"/>
            <w:hideMark/>
          </w:tcPr>
          <w:p w14:paraId="2D1EBB8E"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center"/>
            <w:hideMark/>
          </w:tcPr>
          <w:p w14:paraId="0F0DFAC6"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Sillas plegables de </w:t>
            </w:r>
            <w:proofErr w:type="spellStart"/>
            <w:r w:rsidRPr="00204A8C">
              <w:rPr>
                <w:rFonts w:ascii="Calibri" w:eastAsia="Times New Roman" w:hAnsi="Calibri" w:cs="Calibri"/>
                <w:color w:val="000000"/>
                <w:sz w:val="20"/>
                <w:szCs w:val="20"/>
                <w:lang w:eastAsia="es-MX"/>
              </w:rPr>
              <w:t>plastico</w:t>
            </w:r>
            <w:proofErr w:type="spellEnd"/>
            <w:r w:rsidRPr="00204A8C">
              <w:rPr>
                <w:rFonts w:ascii="Calibri" w:eastAsia="Times New Roman" w:hAnsi="Calibri" w:cs="Calibri"/>
                <w:color w:val="000000"/>
                <w:sz w:val="20"/>
                <w:szCs w:val="20"/>
                <w:lang w:eastAsia="es-MX"/>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65A3CA6"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6ED5610D"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7A707F68"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3F87120"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29</w:t>
            </w:r>
          </w:p>
        </w:tc>
        <w:tc>
          <w:tcPr>
            <w:tcW w:w="1276" w:type="dxa"/>
            <w:tcBorders>
              <w:top w:val="nil"/>
              <w:left w:val="nil"/>
              <w:bottom w:val="single" w:sz="4" w:space="0" w:color="auto"/>
              <w:right w:val="single" w:sz="4" w:space="0" w:color="auto"/>
            </w:tcBorders>
            <w:shd w:val="clear" w:color="auto" w:fill="auto"/>
            <w:vAlign w:val="center"/>
            <w:hideMark/>
          </w:tcPr>
          <w:p w14:paraId="3D188DD3"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7205B024"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kilos de </w:t>
            </w:r>
            <w:proofErr w:type="gramStart"/>
            <w:r w:rsidRPr="00204A8C">
              <w:rPr>
                <w:rFonts w:ascii="Calibri" w:eastAsia="Times New Roman" w:hAnsi="Calibri" w:cs="Calibri"/>
                <w:color w:val="000000"/>
                <w:sz w:val="20"/>
                <w:szCs w:val="20"/>
                <w:lang w:eastAsia="es-MX"/>
              </w:rPr>
              <w:t>Nuez  pedazo</w:t>
            </w:r>
            <w:proofErr w:type="gramEnd"/>
            <w:r w:rsidRPr="00204A8C">
              <w:rPr>
                <w:rFonts w:ascii="Calibri" w:eastAsia="Times New Roman" w:hAnsi="Calibri" w:cs="Calibri"/>
                <w:color w:val="000000"/>
                <w:sz w:val="20"/>
                <w:szCs w:val="20"/>
                <w:lang w:eastAsia="es-MX"/>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F4342C6"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32657CC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0A5F4604"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8D4C3EC"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30</w:t>
            </w:r>
          </w:p>
        </w:tc>
        <w:tc>
          <w:tcPr>
            <w:tcW w:w="1276" w:type="dxa"/>
            <w:tcBorders>
              <w:top w:val="nil"/>
              <w:left w:val="nil"/>
              <w:bottom w:val="single" w:sz="4" w:space="0" w:color="auto"/>
              <w:right w:val="single" w:sz="4" w:space="0" w:color="auto"/>
            </w:tcBorders>
            <w:shd w:val="clear" w:color="auto" w:fill="auto"/>
            <w:vAlign w:val="center"/>
            <w:hideMark/>
          </w:tcPr>
          <w:p w14:paraId="256D1A6A"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659B1AA4"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kilos de Almendra fileteada </w:t>
            </w:r>
          </w:p>
        </w:tc>
        <w:tc>
          <w:tcPr>
            <w:tcW w:w="1843" w:type="dxa"/>
            <w:tcBorders>
              <w:top w:val="nil"/>
              <w:left w:val="nil"/>
              <w:bottom w:val="single" w:sz="4" w:space="0" w:color="auto"/>
              <w:right w:val="single" w:sz="4" w:space="0" w:color="auto"/>
            </w:tcBorders>
            <w:shd w:val="clear" w:color="auto" w:fill="auto"/>
            <w:noWrap/>
            <w:vAlign w:val="center"/>
            <w:hideMark/>
          </w:tcPr>
          <w:p w14:paraId="0A59E005"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34F3DC8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292CBD1A"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40DB251"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31</w:t>
            </w:r>
          </w:p>
        </w:tc>
        <w:tc>
          <w:tcPr>
            <w:tcW w:w="1276" w:type="dxa"/>
            <w:tcBorders>
              <w:top w:val="nil"/>
              <w:left w:val="nil"/>
              <w:bottom w:val="single" w:sz="4" w:space="0" w:color="auto"/>
              <w:right w:val="single" w:sz="4" w:space="0" w:color="auto"/>
            </w:tcBorders>
            <w:shd w:val="clear" w:color="auto" w:fill="auto"/>
            <w:vAlign w:val="center"/>
            <w:hideMark/>
          </w:tcPr>
          <w:p w14:paraId="1C7E7D02"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3B8E7651"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w:t>
            </w:r>
            <w:proofErr w:type="spellStart"/>
            <w:r w:rsidRPr="00204A8C">
              <w:rPr>
                <w:rFonts w:ascii="Calibri" w:eastAsia="Times New Roman" w:hAnsi="Calibri" w:cs="Calibri"/>
                <w:color w:val="000000"/>
                <w:sz w:val="20"/>
                <w:szCs w:val="20"/>
                <w:lang w:eastAsia="es-MX"/>
              </w:rPr>
              <w:t>deUva</w:t>
            </w:r>
            <w:proofErr w:type="spellEnd"/>
            <w:r w:rsidRPr="00204A8C">
              <w:rPr>
                <w:rFonts w:ascii="Calibri" w:eastAsia="Times New Roman" w:hAnsi="Calibri" w:cs="Calibri"/>
                <w:color w:val="000000"/>
                <w:sz w:val="20"/>
                <w:szCs w:val="20"/>
                <w:lang w:eastAsia="es-MX"/>
              </w:rPr>
              <w:t xml:space="preserve"> pasa chica </w:t>
            </w:r>
          </w:p>
        </w:tc>
        <w:tc>
          <w:tcPr>
            <w:tcW w:w="1843" w:type="dxa"/>
            <w:tcBorders>
              <w:top w:val="nil"/>
              <w:left w:val="nil"/>
              <w:bottom w:val="single" w:sz="4" w:space="0" w:color="auto"/>
              <w:right w:val="single" w:sz="4" w:space="0" w:color="auto"/>
            </w:tcBorders>
            <w:shd w:val="clear" w:color="auto" w:fill="auto"/>
            <w:noWrap/>
            <w:vAlign w:val="center"/>
            <w:hideMark/>
          </w:tcPr>
          <w:p w14:paraId="635DCAEE"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203EED9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49E3A35"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45F57BA"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32</w:t>
            </w:r>
          </w:p>
        </w:tc>
        <w:tc>
          <w:tcPr>
            <w:tcW w:w="1276" w:type="dxa"/>
            <w:tcBorders>
              <w:top w:val="nil"/>
              <w:left w:val="nil"/>
              <w:bottom w:val="single" w:sz="4" w:space="0" w:color="auto"/>
              <w:right w:val="single" w:sz="4" w:space="0" w:color="auto"/>
            </w:tcBorders>
            <w:shd w:val="clear" w:color="auto" w:fill="auto"/>
            <w:vAlign w:val="center"/>
            <w:hideMark/>
          </w:tcPr>
          <w:p w14:paraId="48B546C6"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6D68E95A"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de </w:t>
            </w:r>
            <w:proofErr w:type="spellStart"/>
            <w:r w:rsidRPr="00204A8C">
              <w:rPr>
                <w:rFonts w:ascii="Calibri" w:eastAsia="Times New Roman" w:hAnsi="Calibri" w:cs="Calibri"/>
                <w:color w:val="000000"/>
                <w:sz w:val="20"/>
                <w:szCs w:val="20"/>
                <w:lang w:eastAsia="es-MX"/>
              </w:rPr>
              <w:t>Arandanos</w:t>
            </w:r>
            <w:proofErr w:type="spellEnd"/>
            <w:r w:rsidRPr="00204A8C">
              <w:rPr>
                <w:rFonts w:ascii="Calibri" w:eastAsia="Times New Roman" w:hAnsi="Calibri" w:cs="Calibri"/>
                <w:color w:val="000000"/>
                <w:sz w:val="20"/>
                <w:szCs w:val="20"/>
                <w:lang w:eastAsia="es-MX"/>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CCD1036"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11F3E4D3"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63209ABB"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52BEF00"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33</w:t>
            </w:r>
          </w:p>
        </w:tc>
        <w:tc>
          <w:tcPr>
            <w:tcW w:w="1276" w:type="dxa"/>
            <w:tcBorders>
              <w:top w:val="nil"/>
              <w:left w:val="nil"/>
              <w:bottom w:val="single" w:sz="4" w:space="0" w:color="auto"/>
              <w:right w:val="single" w:sz="4" w:space="0" w:color="auto"/>
            </w:tcBorders>
            <w:shd w:val="clear" w:color="auto" w:fill="auto"/>
            <w:vAlign w:val="center"/>
            <w:hideMark/>
          </w:tcPr>
          <w:p w14:paraId="117CB47C"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7824B895"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kilos de Pepita calabaza </w:t>
            </w:r>
          </w:p>
        </w:tc>
        <w:tc>
          <w:tcPr>
            <w:tcW w:w="1843" w:type="dxa"/>
            <w:tcBorders>
              <w:top w:val="nil"/>
              <w:left w:val="nil"/>
              <w:bottom w:val="single" w:sz="4" w:space="0" w:color="auto"/>
              <w:right w:val="single" w:sz="4" w:space="0" w:color="auto"/>
            </w:tcBorders>
            <w:shd w:val="clear" w:color="auto" w:fill="auto"/>
            <w:noWrap/>
            <w:vAlign w:val="center"/>
            <w:hideMark/>
          </w:tcPr>
          <w:p w14:paraId="33CA2D88"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6E41888E"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32688DCA"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4DCEE8B"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34</w:t>
            </w:r>
          </w:p>
        </w:tc>
        <w:tc>
          <w:tcPr>
            <w:tcW w:w="1276" w:type="dxa"/>
            <w:tcBorders>
              <w:top w:val="nil"/>
              <w:left w:val="nil"/>
              <w:bottom w:val="single" w:sz="4" w:space="0" w:color="auto"/>
              <w:right w:val="single" w:sz="4" w:space="0" w:color="auto"/>
            </w:tcBorders>
            <w:shd w:val="clear" w:color="auto" w:fill="auto"/>
            <w:vAlign w:val="center"/>
            <w:hideMark/>
          </w:tcPr>
          <w:p w14:paraId="5AB838F0"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686D457F"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de Pepita girasol </w:t>
            </w:r>
          </w:p>
        </w:tc>
        <w:tc>
          <w:tcPr>
            <w:tcW w:w="1843" w:type="dxa"/>
            <w:tcBorders>
              <w:top w:val="nil"/>
              <w:left w:val="nil"/>
              <w:bottom w:val="single" w:sz="4" w:space="0" w:color="auto"/>
              <w:right w:val="single" w:sz="4" w:space="0" w:color="auto"/>
            </w:tcBorders>
            <w:shd w:val="clear" w:color="auto" w:fill="auto"/>
            <w:noWrap/>
            <w:vAlign w:val="center"/>
            <w:hideMark/>
          </w:tcPr>
          <w:p w14:paraId="43101212"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5A921CD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430AA28"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0144EA1"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35</w:t>
            </w:r>
          </w:p>
        </w:tc>
        <w:tc>
          <w:tcPr>
            <w:tcW w:w="1276" w:type="dxa"/>
            <w:tcBorders>
              <w:top w:val="nil"/>
              <w:left w:val="nil"/>
              <w:bottom w:val="single" w:sz="4" w:space="0" w:color="auto"/>
              <w:right w:val="single" w:sz="4" w:space="0" w:color="auto"/>
            </w:tcBorders>
            <w:shd w:val="clear" w:color="auto" w:fill="auto"/>
            <w:vAlign w:val="center"/>
            <w:hideMark/>
          </w:tcPr>
          <w:p w14:paraId="561964EE"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2741F4C6"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de Coco rayado </w:t>
            </w:r>
          </w:p>
        </w:tc>
        <w:tc>
          <w:tcPr>
            <w:tcW w:w="1843" w:type="dxa"/>
            <w:tcBorders>
              <w:top w:val="nil"/>
              <w:left w:val="nil"/>
              <w:bottom w:val="single" w:sz="4" w:space="0" w:color="auto"/>
              <w:right w:val="single" w:sz="4" w:space="0" w:color="auto"/>
            </w:tcBorders>
            <w:shd w:val="clear" w:color="auto" w:fill="auto"/>
            <w:noWrap/>
            <w:vAlign w:val="center"/>
            <w:hideMark/>
          </w:tcPr>
          <w:p w14:paraId="28582281"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583068C8"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6052EEE"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9FC90C7"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36</w:t>
            </w:r>
          </w:p>
        </w:tc>
        <w:tc>
          <w:tcPr>
            <w:tcW w:w="1276" w:type="dxa"/>
            <w:tcBorders>
              <w:top w:val="nil"/>
              <w:left w:val="nil"/>
              <w:bottom w:val="single" w:sz="4" w:space="0" w:color="auto"/>
              <w:right w:val="single" w:sz="4" w:space="0" w:color="auto"/>
            </w:tcBorders>
            <w:shd w:val="clear" w:color="auto" w:fill="auto"/>
            <w:vAlign w:val="center"/>
            <w:hideMark/>
          </w:tcPr>
          <w:p w14:paraId="194B10BD"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6FCDF275"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de </w:t>
            </w:r>
            <w:proofErr w:type="spellStart"/>
            <w:r w:rsidRPr="00204A8C">
              <w:rPr>
                <w:rFonts w:ascii="Calibri" w:eastAsia="Times New Roman" w:hAnsi="Calibri" w:cs="Calibri"/>
                <w:color w:val="000000"/>
                <w:sz w:val="20"/>
                <w:szCs w:val="20"/>
                <w:lang w:eastAsia="es-MX"/>
              </w:rPr>
              <w:t>Chia</w:t>
            </w:r>
            <w:proofErr w:type="spellEnd"/>
            <w:r w:rsidRPr="00204A8C">
              <w:rPr>
                <w:rFonts w:ascii="Calibri" w:eastAsia="Times New Roman" w:hAnsi="Calibri" w:cs="Calibri"/>
                <w:color w:val="000000"/>
                <w:sz w:val="20"/>
                <w:szCs w:val="20"/>
                <w:lang w:eastAsia="es-MX"/>
              </w:rPr>
              <w:t xml:space="preserve"> negra </w:t>
            </w:r>
          </w:p>
        </w:tc>
        <w:tc>
          <w:tcPr>
            <w:tcW w:w="1843" w:type="dxa"/>
            <w:tcBorders>
              <w:top w:val="nil"/>
              <w:left w:val="nil"/>
              <w:bottom w:val="single" w:sz="4" w:space="0" w:color="auto"/>
              <w:right w:val="single" w:sz="4" w:space="0" w:color="auto"/>
            </w:tcBorders>
            <w:shd w:val="clear" w:color="auto" w:fill="auto"/>
            <w:noWrap/>
            <w:vAlign w:val="center"/>
            <w:hideMark/>
          </w:tcPr>
          <w:p w14:paraId="4ADB5D80"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5C9EE00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08119779"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E637C1"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37</w:t>
            </w:r>
          </w:p>
        </w:tc>
        <w:tc>
          <w:tcPr>
            <w:tcW w:w="1276" w:type="dxa"/>
            <w:tcBorders>
              <w:top w:val="nil"/>
              <w:left w:val="nil"/>
              <w:bottom w:val="single" w:sz="4" w:space="0" w:color="auto"/>
              <w:right w:val="single" w:sz="4" w:space="0" w:color="auto"/>
            </w:tcBorders>
            <w:shd w:val="clear" w:color="auto" w:fill="auto"/>
            <w:vAlign w:val="center"/>
            <w:hideMark/>
          </w:tcPr>
          <w:p w14:paraId="5DF5B20A"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35BC1C0D"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de Tapioca </w:t>
            </w:r>
          </w:p>
        </w:tc>
        <w:tc>
          <w:tcPr>
            <w:tcW w:w="1843" w:type="dxa"/>
            <w:tcBorders>
              <w:top w:val="nil"/>
              <w:left w:val="nil"/>
              <w:bottom w:val="single" w:sz="4" w:space="0" w:color="auto"/>
              <w:right w:val="single" w:sz="4" w:space="0" w:color="auto"/>
            </w:tcBorders>
            <w:shd w:val="clear" w:color="auto" w:fill="auto"/>
            <w:noWrap/>
            <w:vAlign w:val="center"/>
            <w:hideMark/>
          </w:tcPr>
          <w:p w14:paraId="0C8CE037"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13824805"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308CDAB2"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ECC484"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38</w:t>
            </w:r>
          </w:p>
        </w:tc>
        <w:tc>
          <w:tcPr>
            <w:tcW w:w="1276" w:type="dxa"/>
            <w:tcBorders>
              <w:top w:val="nil"/>
              <w:left w:val="nil"/>
              <w:bottom w:val="single" w:sz="4" w:space="0" w:color="auto"/>
              <w:right w:val="single" w:sz="4" w:space="0" w:color="auto"/>
            </w:tcBorders>
            <w:shd w:val="clear" w:color="auto" w:fill="auto"/>
            <w:vAlign w:val="center"/>
            <w:hideMark/>
          </w:tcPr>
          <w:p w14:paraId="073BC157"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1A74E1BA"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de Amaranto </w:t>
            </w:r>
          </w:p>
        </w:tc>
        <w:tc>
          <w:tcPr>
            <w:tcW w:w="1843" w:type="dxa"/>
            <w:tcBorders>
              <w:top w:val="nil"/>
              <w:left w:val="nil"/>
              <w:bottom w:val="single" w:sz="4" w:space="0" w:color="auto"/>
              <w:right w:val="single" w:sz="4" w:space="0" w:color="auto"/>
            </w:tcBorders>
            <w:shd w:val="clear" w:color="auto" w:fill="auto"/>
            <w:noWrap/>
            <w:vAlign w:val="center"/>
            <w:hideMark/>
          </w:tcPr>
          <w:p w14:paraId="11045C1D"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6F4E7935"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70B0474F"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6AE9CA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39</w:t>
            </w:r>
          </w:p>
        </w:tc>
        <w:tc>
          <w:tcPr>
            <w:tcW w:w="1276" w:type="dxa"/>
            <w:tcBorders>
              <w:top w:val="nil"/>
              <w:left w:val="nil"/>
              <w:bottom w:val="single" w:sz="4" w:space="0" w:color="auto"/>
              <w:right w:val="single" w:sz="4" w:space="0" w:color="auto"/>
            </w:tcBorders>
            <w:shd w:val="clear" w:color="auto" w:fill="auto"/>
            <w:vAlign w:val="center"/>
            <w:hideMark/>
          </w:tcPr>
          <w:p w14:paraId="13BBAEA6"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center"/>
            <w:hideMark/>
          </w:tcPr>
          <w:p w14:paraId="2227C7D6"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de Linaza </w:t>
            </w:r>
          </w:p>
        </w:tc>
        <w:tc>
          <w:tcPr>
            <w:tcW w:w="1843" w:type="dxa"/>
            <w:tcBorders>
              <w:top w:val="nil"/>
              <w:left w:val="nil"/>
              <w:bottom w:val="single" w:sz="4" w:space="0" w:color="auto"/>
              <w:right w:val="single" w:sz="4" w:space="0" w:color="auto"/>
            </w:tcBorders>
            <w:shd w:val="clear" w:color="auto" w:fill="auto"/>
            <w:noWrap/>
            <w:vAlign w:val="center"/>
            <w:hideMark/>
          </w:tcPr>
          <w:p w14:paraId="6B2A12B0"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481BE1BF"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68F645DD"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5AC834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40</w:t>
            </w:r>
          </w:p>
        </w:tc>
        <w:tc>
          <w:tcPr>
            <w:tcW w:w="1276" w:type="dxa"/>
            <w:tcBorders>
              <w:top w:val="nil"/>
              <w:left w:val="nil"/>
              <w:bottom w:val="single" w:sz="4" w:space="0" w:color="auto"/>
              <w:right w:val="single" w:sz="4" w:space="0" w:color="auto"/>
            </w:tcBorders>
            <w:shd w:val="clear" w:color="auto" w:fill="auto"/>
            <w:vAlign w:val="center"/>
            <w:hideMark/>
          </w:tcPr>
          <w:p w14:paraId="363441A3"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0DC6C8B5"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de Avena </w:t>
            </w:r>
          </w:p>
        </w:tc>
        <w:tc>
          <w:tcPr>
            <w:tcW w:w="1843" w:type="dxa"/>
            <w:tcBorders>
              <w:top w:val="nil"/>
              <w:left w:val="nil"/>
              <w:bottom w:val="single" w:sz="4" w:space="0" w:color="auto"/>
              <w:right w:val="single" w:sz="4" w:space="0" w:color="auto"/>
            </w:tcBorders>
            <w:shd w:val="clear" w:color="auto" w:fill="auto"/>
            <w:noWrap/>
            <w:vAlign w:val="center"/>
            <w:hideMark/>
          </w:tcPr>
          <w:p w14:paraId="1E0E8DF7"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2F68F7C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45B75FC"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E30E7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41</w:t>
            </w:r>
          </w:p>
        </w:tc>
        <w:tc>
          <w:tcPr>
            <w:tcW w:w="1276" w:type="dxa"/>
            <w:tcBorders>
              <w:top w:val="nil"/>
              <w:left w:val="nil"/>
              <w:bottom w:val="single" w:sz="4" w:space="0" w:color="auto"/>
              <w:right w:val="single" w:sz="4" w:space="0" w:color="auto"/>
            </w:tcBorders>
            <w:shd w:val="clear" w:color="auto" w:fill="auto"/>
            <w:vAlign w:val="center"/>
            <w:hideMark/>
          </w:tcPr>
          <w:p w14:paraId="03ADF91E"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center"/>
            <w:hideMark/>
          </w:tcPr>
          <w:p w14:paraId="443AB53C"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Kilo de </w:t>
            </w:r>
            <w:proofErr w:type="spellStart"/>
            <w:r w:rsidRPr="00204A8C">
              <w:rPr>
                <w:rFonts w:ascii="Calibri" w:eastAsia="Times New Roman" w:hAnsi="Calibri" w:cs="Calibri"/>
                <w:color w:val="000000"/>
                <w:sz w:val="20"/>
                <w:szCs w:val="20"/>
                <w:lang w:eastAsia="es-MX"/>
              </w:rPr>
              <w:t>Splenda</w:t>
            </w:r>
            <w:proofErr w:type="spellEnd"/>
            <w:r w:rsidRPr="00204A8C">
              <w:rPr>
                <w:rFonts w:ascii="Calibri" w:eastAsia="Times New Roman" w:hAnsi="Calibri" w:cs="Calibri"/>
                <w:color w:val="000000"/>
                <w:sz w:val="20"/>
                <w:szCs w:val="20"/>
                <w:lang w:eastAsia="es-MX"/>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B47A7A0"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KG </w:t>
            </w:r>
          </w:p>
        </w:tc>
        <w:tc>
          <w:tcPr>
            <w:tcW w:w="2126" w:type="dxa"/>
            <w:tcBorders>
              <w:top w:val="nil"/>
              <w:left w:val="nil"/>
              <w:bottom w:val="single" w:sz="4" w:space="0" w:color="auto"/>
              <w:right w:val="single" w:sz="4" w:space="0" w:color="auto"/>
            </w:tcBorders>
            <w:shd w:val="clear" w:color="auto" w:fill="auto"/>
            <w:vAlign w:val="center"/>
            <w:hideMark/>
          </w:tcPr>
          <w:p w14:paraId="26F65D0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519D280"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3CA375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42</w:t>
            </w:r>
          </w:p>
        </w:tc>
        <w:tc>
          <w:tcPr>
            <w:tcW w:w="1276" w:type="dxa"/>
            <w:tcBorders>
              <w:top w:val="nil"/>
              <w:left w:val="nil"/>
              <w:bottom w:val="single" w:sz="4" w:space="0" w:color="auto"/>
              <w:right w:val="single" w:sz="4" w:space="0" w:color="auto"/>
            </w:tcBorders>
            <w:shd w:val="clear" w:color="auto" w:fill="auto"/>
            <w:vAlign w:val="center"/>
            <w:hideMark/>
          </w:tcPr>
          <w:p w14:paraId="0FB9C293"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646A3D31"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Bascula de mostrador 40 kg Bar No. 8</w:t>
            </w:r>
          </w:p>
        </w:tc>
        <w:tc>
          <w:tcPr>
            <w:tcW w:w="1843" w:type="dxa"/>
            <w:tcBorders>
              <w:top w:val="nil"/>
              <w:left w:val="nil"/>
              <w:bottom w:val="single" w:sz="4" w:space="0" w:color="auto"/>
              <w:right w:val="single" w:sz="4" w:space="0" w:color="auto"/>
            </w:tcBorders>
            <w:shd w:val="clear" w:color="auto" w:fill="auto"/>
            <w:noWrap/>
            <w:vAlign w:val="center"/>
            <w:hideMark/>
          </w:tcPr>
          <w:p w14:paraId="5ABA7F0E"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3FA91866"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918674F"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AAD6359"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43</w:t>
            </w:r>
          </w:p>
        </w:tc>
        <w:tc>
          <w:tcPr>
            <w:tcW w:w="1276" w:type="dxa"/>
            <w:tcBorders>
              <w:top w:val="nil"/>
              <w:left w:val="nil"/>
              <w:bottom w:val="single" w:sz="4" w:space="0" w:color="auto"/>
              <w:right w:val="single" w:sz="4" w:space="0" w:color="auto"/>
            </w:tcBorders>
            <w:shd w:val="clear" w:color="auto" w:fill="auto"/>
            <w:vAlign w:val="center"/>
            <w:hideMark/>
          </w:tcPr>
          <w:p w14:paraId="48C927EC"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center"/>
            <w:hideMark/>
          </w:tcPr>
          <w:p w14:paraId="680D535C"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Hielera con ruedas de 62 cuartos cap. 58.67 litros </w:t>
            </w:r>
          </w:p>
        </w:tc>
        <w:tc>
          <w:tcPr>
            <w:tcW w:w="1843" w:type="dxa"/>
            <w:tcBorders>
              <w:top w:val="nil"/>
              <w:left w:val="nil"/>
              <w:bottom w:val="single" w:sz="4" w:space="0" w:color="auto"/>
              <w:right w:val="single" w:sz="4" w:space="0" w:color="auto"/>
            </w:tcBorders>
            <w:shd w:val="clear" w:color="auto" w:fill="auto"/>
            <w:noWrap/>
            <w:vAlign w:val="center"/>
            <w:hideMark/>
          </w:tcPr>
          <w:p w14:paraId="6243ED53"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62F4817C"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42044D99"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84025CE"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44</w:t>
            </w:r>
          </w:p>
        </w:tc>
        <w:tc>
          <w:tcPr>
            <w:tcW w:w="1276" w:type="dxa"/>
            <w:tcBorders>
              <w:top w:val="nil"/>
              <w:left w:val="nil"/>
              <w:bottom w:val="single" w:sz="4" w:space="0" w:color="auto"/>
              <w:right w:val="single" w:sz="4" w:space="0" w:color="auto"/>
            </w:tcBorders>
            <w:shd w:val="clear" w:color="auto" w:fill="auto"/>
            <w:vAlign w:val="center"/>
            <w:hideMark/>
          </w:tcPr>
          <w:p w14:paraId="6FF71D16"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1000</w:t>
            </w:r>
          </w:p>
        </w:tc>
        <w:tc>
          <w:tcPr>
            <w:tcW w:w="4252" w:type="dxa"/>
            <w:tcBorders>
              <w:top w:val="nil"/>
              <w:left w:val="nil"/>
              <w:bottom w:val="single" w:sz="4" w:space="0" w:color="auto"/>
              <w:right w:val="single" w:sz="4" w:space="0" w:color="auto"/>
            </w:tcBorders>
            <w:shd w:val="clear" w:color="auto" w:fill="auto"/>
            <w:vAlign w:val="center"/>
            <w:hideMark/>
          </w:tcPr>
          <w:p w14:paraId="7623B93E"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Envase de </w:t>
            </w:r>
            <w:proofErr w:type="spellStart"/>
            <w:r w:rsidRPr="00204A8C">
              <w:rPr>
                <w:rFonts w:ascii="Calibri" w:eastAsia="Times New Roman" w:hAnsi="Calibri" w:cs="Calibri"/>
                <w:color w:val="000000"/>
                <w:sz w:val="20"/>
                <w:szCs w:val="20"/>
                <w:lang w:eastAsia="es-MX"/>
              </w:rPr>
              <w:t>plastico</w:t>
            </w:r>
            <w:proofErr w:type="spellEnd"/>
            <w:r w:rsidRPr="00204A8C">
              <w:rPr>
                <w:rFonts w:ascii="Calibri" w:eastAsia="Times New Roman" w:hAnsi="Calibri" w:cs="Calibri"/>
                <w:color w:val="000000"/>
                <w:sz w:val="20"/>
                <w:szCs w:val="20"/>
                <w:lang w:eastAsia="es-MX"/>
              </w:rPr>
              <w:t xml:space="preserve"> 1 litro con tapadera</w:t>
            </w:r>
          </w:p>
        </w:tc>
        <w:tc>
          <w:tcPr>
            <w:tcW w:w="1843" w:type="dxa"/>
            <w:tcBorders>
              <w:top w:val="nil"/>
              <w:left w:val="nil"/>
              <w:bottom w:val="single" w:sz="4" w:space="0" w:color="auto"/>
              <w:right w:val="single" w:sz="4" w:space="0" w:color="auto"/>
            </w:tcBorders>
            <w:shd w:val="clear" w:color="auto" w:fill="auto"/>
            <w:noWrap/>
            <w:vAlign w:val="center"/>
            <w:hideMark/>
          </w:tcPr>
          <w:p w14:paraId="53868139"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6A1851BA"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1161A949"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A21B82E"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45</w:t>
            </w:r>
          </w:p>
        </w:tc>
        <w:tc>
          <w:tcPr>
            <w:tcW w:w="1276" w:type="dxa"/>
            <w:tcBorders>
              <w:top w:val="nil"/>
              <w:left w:val="nil"/>
              <w:bottom w:val="single" w:sz="4" w:space="0" w:color="auto"/>
              <w:right w:val="single" w:sz="4" w:space="0" w:color="auto"/>
            </w:tcBorders>
            <w:shd w:val="clear" w:color="auto" w:fill="auto"/>
            <w:vAlign w:val="center"/>
            <w:hideMark/>
          </w:tcPr>
          <w:p w14:paraId="3AA38F22"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1000</w:t>
            </w:r>
          </w:p>
        </w:tc>
        <w:tc>
          <w:tcPr>
            <w:tcW w:w="4252" w:type="dxa"/>
            <w:tcBorders>
              <w:top w:val="nil"/>
              <w:left w:val="nil"/>
              <w:bottom w:val="single" w:sz="4" w:space="0" w:color="auto"/>
              <w:right w:val="single" w:sz="4" w:space="0" w:color="auto"/>
            </w:tcBorders>
            <w:shd w:val="clear" w:color="auto" w:fill="auto"/>
            <w:vAlign w:val="center"/>
            <w:hideMark/>
          </w:tcPr>
          <w:p w14:paraId="2FB6DDB3"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Envase de </w:t>
            </w:r>
            <w:proofErr w:type="spellStart"/>
            <w:r w:rsidRPr="00204A8C">
              <w:rPr>
                <w:rFonts w:ascii="Calibri" w:eastAsia="Times New Roman" w:hAnsi="Calibri" w:cs="Calibri"/>
                <w:color w:val="000000"/>
                <w:sz w:val="20"/>
                <w:szCs w:val="20"/>
                <w:lang w:eastAsia="es-MX"/>
              </w:rPr>
              <w:t>plastico</w:t>
            </w:r>
            <w:proofErr w:type="spellEnd"/>
            <w:r w:rsidRPr="00204A8C">
              <w:rPr>
                <w:rFonts w:ascii="Calibri" w:eastAsia="Times New Roman" w:hAnsi="Calibri" w:cs="Calibri"/>
                <w:color w:val="000000"/>
                <w:sz w:val="20"/>
                <w:szCs w:val="20"/>
                <w:lang w:eastAsia="es-MX"/>
              </w:rPr>
              <w:t xml:space="preserve"> 1/2 litro con tapadera </w:t>
            </w:r>
          </w:p>
        </w:tc>
        <w:tc>
          <w:tcPr>
            <w:tcW w:w="1843" w:type="dxa"/>
            <w:tcBorders>
              <w:top w:val="nil"/>
              <w:left w:val="nil"/>
              <w:bottom w:val="single" w:sz="4" w:space="0" w:color="auto"/>
              <w:right w:val="single" w:sz="4" w:space="0" w:color="auto"/>
            </w:tcBorders>
            <w:shd w:val="clear" w:color="auto" w:fill="auto"/>
            <w:noWrap/>
            <w:vAlign w:val="center"/>
            <w:hideMark/>
          </w:tcPr>
          <w:p w14:paraId="1563E768"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34B15048"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37807610"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AA801CD"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46</w:t>
            </w:r>
          </w:p>
        </w:tc>
        <w:tc>
          <w:tcPr>
            <w:tcW w:w="1276" w:type="dxa"/>
            <w:tcBorders>
              <w:top w:val="nil"/>
              <w:left w:val="nil"/>
              <w:bottom w:val="single" w:sz="4" w:space="0" w:color="auto"/>
              <w:right w:val="single" w:sz="4" w:space="0" w:color="auto"/>
            </w:tcBorders>
            <w:shd w:val="clear" w:color="auto" w:fill="auto"/>
            <w:vAlign w:val="center"/>
            <w:hideMark/>
          </w:tcPr>
          <w:p w14:paraId="4A59FCB9"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1000</w:t>
            </w:r>
          </w:p>
        </w:tc>
        <w:tc>
          <w:tcPr>
            <w:tcW w:w="4252" w:type="dxa"/>
            <w:tcBorders>
              <w:top w:val="nil"/>
              <w:left w:val="nil"/>
              <w:bottom w:val="single" w:sz="4" w:space="0" w:color="auto"/>
              <w:right w:val="single" w:sz="4" w:space="0" w:color="auto"/>
            </w:tcBorders>
            <w:shd w:val="clear" w:color="auto" w:fill="auto"/>
            <w:vAlign w:val="center"/>
            <w:hideMark/>
          </w:tcPr>
          <w:p w14:paraId="79412A95"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Envase de </w:t>
            </w:r>
            <w:proofErr w:type="spellStart"/>
            <w:r w:rsidRPr="00204A8C">
              <w:rPr>
                <w:rFonts w:ascii="Calibri" w:eastAsia="Times New Roman" w:hAnsi="Calibri" w:cs="Calibri"/>
                <w:color w:val="000000"/>
                <w:sz w:val="20"/>
                <w:szCs w:val="20"/>
                <w:lang w:eastAsia="es-MX"/>
              </w:rPr>
              <w:t>plastico</w:t>
            </w:r>
            <w:proofErr w:type="spellEnd"/>
            <w:r w:rsidRPr="00204A8C">
              <w:rPr>
                <w:rFonts w:ascii="Calibri" w:eastAsia="Times New Roman" w:hAnsi="Calibri" w:cs="Calibri"/>
                <w:color w:val="000000"/>
                <w:sz w:val="20"/>
                <w:szCs w:val="20"/>
                <w:lang w:eastAsia="es-MX"/>
              </w:rPr>
              <w:t xml:space="preserve"> 1/4 litro con tapadera </w:t>
            </w:r>
          </w:p>
        </w:tc>
        <w:tc>
          <w:tcPr>
            <w:tcW w:w="1843" w:type="dxa"/>
            <w:tcBorders>
              <w:top w:val="nil"/>
              <w:left w:val="nil"/>
              <w:bottom w:val="single" w:sz="4" w:space="0" w:color="auto"/>
              <w:right w:val="single" w:sz="4" w:space="0" w:color="auto"/>
            </w:tcBorders>
            <w:shd w:val="clear" w:color="auto" w:fill="auto"/>
            <w:noWrap/>
            <w:vAlign w:val="center"/>
            <w:hideMark/>
          </w:tcPr>
          <w:p w14:paraId="540B8D1D"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5A317C75"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6A169ED2"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3E0A52"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47</w:t>
            </w:r>
          </w:p>
        </w:tc>
        <w:tc>
          <w:tcPr>
            <w:tcW w:w="1276" w:type="dxa"/>
            <w:tcBorders>
              <w:top w:val="nil"/>
              <w:left w:val="nil"/>
              <w:bottom w:val="single" w:sz="4" w:space="0" w:color="auto"/>
              <w:right w:val="single" w:sz="4" w:space="0" w:color="auto"/>
            </w:tcBorders>
            <w:shd w:val="clear" w:color="auto" w:fill="auto"/>
            <w:vAlign w:val="center"/>
            <w:hideMark/>
          </w:tcPr>
          <w:p w14:paraId="251EC2B5"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2000</w:t>
            </w:r>
          </w:p>
        </w:tc>
        <w:tc>
          <w:tcPr>
            <w:tcW w:w="4252" w:type="dxa"/>
            <w:tcBorders>
              <w:top w:val="nil"/>
              <w:left w:val="nil"/>
              <w:bottom w:val="single" w:sz="4" w:space="0" w:color="auto"/>
              <w:right w:val="single" w:sz="4" w:space="0" w:color="auto"/>
            </w:tcBorders>
            <w:shd w:val="clear" w:color="auto" w:fill="auto"/>
            <w:vAlign w:val="center"/>
            <w:hideMark/>
          </w:tcPr>
          <w:p w14:paraId="28206835"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Vasos </w:t>
            </w:r>
            <w:proofErr w:type="spellStart"/>
            <w:r w:rsidRPr="00204A8C">
              <w:rPr>
                <w:rFonts w:ascii="Calibri" w:eastAsia="Times New Roman" w:hAnsi="Calibri" w:cs="Calibri"/>
                <w:color w:val="000000"/>
                <w:sz w:val="20"/>
                <w:szCs w:val="20"/>
                <w:lang w:eastAsia="es-MX"/>
              </w:rPr>
              <w:t>degustasor</w:t>
            </w:r>
            <w:proofErr w:type="spellEnd"/>
            <w:r w:rsidRPr="00204A8C">
              <w:rPr>
                <w:rFonts w:ascii="Calibri" w:eastAsia="Times New Roman" w:hAnsi="Calibri" w:cs="Calibri"/>
                <w:color w:val="000000"/>
                <w:sz w:val="20"/>
                <w:szCs w:val="20"/>
                <w:lang w:eastAsia="es-MX"/>
              </w:rPr>
              <w:t xml:space="preserve"> No. 0</w:t>
            </w:r>
          </w:p>
        </w:tc>
        <w:tc>
          <w:tcPr>
            <w:tcW w:w="1843" w:type="dxa"/>
            <w:tcBorders>
              <w:top w:val="nil"/>
              <w:left w:val="nil"/>
              <w:bottom w:val="single" w:sz="4" w:space="0" w:color="auto"/>
              <w:right w:val="single" w:sz="4" w:space="0" w:color="auto"/>
            </w:tcBorders>
            <w:shd w:val="clear" w:color="auto" w:fill="auto"/>
            <w:noWrap/>
            <w:vAlign w:val="center"/>
            <w:hideMark/>
          </w:tcPr>
          <w:p w14:paraId="7E4A738B"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093FA7D7"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131010F4"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0D7D594"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48</w:t>
            </w:r>
          </w:p>
        </w:tc>
        <w:tc>
          <w:tcPr>
            <w:tcW w:w="1276" w:type="dxa"/>
            <w:tcBorders>
              <w:top w:val="nil"/>
              <w:left w:val="nil"/>
              <w:bottom w:val="single" w:sz="4" w:space="0" w:color="auto"/>
              <w:right w:val="single" w:sz="4" w:space="0" w:color="auto"/>
            </w:tcBorders>
            <w:shd w:val="clear" w:color="auto" w:fill="auto"/>
            <w:vAlign w:val="center"/>
            <w:hideMark/>
          </w:tcPr>
          <w:p w14:paraId="732948D5"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center"/>
            <w:hideMark/>
          </w:tcPr>
          <w:p w14:paraId="11DC0AD2"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Botes </w:t>
            </w:r>
            <w:proofErr w:type="spellStart"/>
            <w:r w:rsidRPr="00204A8C">
              <w:rPr>
                <w:rFonts w:ascii="Calibri" w:eastAsia="Times New Roman" w:hAnsi="Calibri" w:cs="Calibri"/>
                <w:color w:val="000000"/>
                <w:sz w:val="20"/>
                <w:szCs w:val="20"/>
                <w:lang w:eastAsia="es-MX"/>
              </w:rPr>
              <w:t>plastico</w:t>
            </w:r>
            <w:proofErr w:type="spellEnd"/>
            <w:r w:rsidRPr="00204A8C">
              <w:rPr>
                <w:rFonts w:ascii="Calibri" w:eastAsia="Times New Roman" w:hAnsi="Calibri" w:cs="Calibri"/>
                <w:color w:val="000000"/>
                <w:sz w:val="20"/>
                <w:szCs w:val="20"/>
                <w:lang w:eastAsia="es-MX"/>
              </w:rPr>
              <w:t xml:space="preserve"> blanco 20 litros </w:t>
            </w:r>
          </w:p>
        </w:tc>
        <w:tc>
          <w:tcPr>
            <w:tcW w:w="1843" w:type="dxa"/>
            <w:tcBorders>
              <w:top w:val="nil"/>
              <w:left w:val="nil"/>
              <w:bottom w:val="single" w:sz="4" w:space="0" w:color="auto"/>
              <w:right w:val="single" w:sz="4" w:space="0" w:color="auto"/>
            </w:tcBorders>
            <w:shd w:val="clear" w:color="auto" w:fill="auto"/>
            <w:noWrap/>
            <w:vAlign w:val="center"/>
            <w:hideMark/>
          </w:tcPr>
          <w:p w14:paraId="4197C779"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76CC34BC"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532F6894"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A670F78"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49</w:t>
            </w:r>
          </w:p>
        </w:tc>
        <w:tc>
          <w:tcPr>
            <w:tcW w:w="1276" w:type="dxa"/>
            <w:tcBorders>
              <w:top w:val="nil"/>
              <w:left w:val="nil"/>
              <w:bottom w:val="single" w:sz="4" w:space="0" w:color="auto"/>
              <w:right w:val="single" w:sz="4" w:space="0" w:color="auto"/>
            </w:tcBorders>
            <w:shd w:val="clear" w:color="auto" w:fill="auto"/>
            <w:vAlign w:val="center"/>
            <w:hideMark/>
          </w:tcPr>
          <w:p w14:paraId="0EC95C98"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center"/>
            <w:hideMark/>
          </w:tcPr>
          <w:p w14:paraId="5DF1D935"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Cajas o contenedor de </w:t>
            </w:r>
            <w:proofErr w:type="spellStart"/>
            <w:r w:rsidRPr="00204A8C">
              <w:rPr>
                <w:rFonts w:ascii="Calibri" w:eastAsia="Times New Roman" w:hAnsi="Calibri" w:cs="Calibri"/>
                <w:color w:val="000000"/>
                <w:sz w:val="20"/>
                <w:szCs w:val="20"/>
                <w:lang w:eastAsia="es-MX"/>
              </w:rPr>
              <w:t>plastico</w:t>
            </w:r>
            <w:proofErr w:type="spellEnd"/>
            <w:r w:rsidRPr="00204A8C">
              <w:rPr>
                <w:rFonts w:ascii="Calibri" w:eastAsia="Times New Roman" w:hAnsi="Calibri" w:cs="Calibri"/>
                <w:color w:val="000000"/>
                <w:sz w:val="20"/>
                <w:szCs w:val="20"/>
                <w:lang w:eastAsia="es-MX"/>
              </w:rPr>
              <w:t xml:space="preserve"> 40 litros </w:t>
            </w:r>
          </w:p>
        </w:tc>
        <w:tc>
          <w:tcPr>
            <w:tcW w:w="1843" w:type="dxa"/>
            <w:tcBorders>
              <w:top w:val="nil"/>
              <w:left w:val="nil"/>
              <w:bottom w:val="single" w:sz="4" w:space="0" w:color="auto"/>
              <w:right w:val="single" w:sz="4" w:space="0" w:color="auto"/>
            </w:tcBorders>
            <w:shd w:val="clear" w:color="auto" w:fill="auto"/>
            <w:noWrap/>
            <w:vAlign w:val="center"/>
            <w:hideMark/>
          </w:tcPr>
          <w:p w14:paraId="2226A39E"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3F5FA450"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r w:rsidR="00204A8C" w:rsidRPr="00204A8C" w14:paraId="08CFE405" w14:textId="77777777" w:rsidTr="00204A8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CCBD599"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50</w:t>
            </w:r>
          </w:p>
        </w:tc>
        <w:tc>
          <w:tcPr>
            <w:tcW w:w="1276" w:type="dxa"/>
            <w:tcBorders>
              <w:top w:val="nil"/>
              <w:left w:val="nil"/>
              <w:bottom w:val="single" w:sz="4" w:space="0" w:color="auto"/>
              <w:right w:val="single" w:sz="4" w:space="0" w:color="auto"/>
            </w:tcBorders>
            <w:shd w:val="clear" w:color="auto" w:fill="auto"/>
            <w:vAlign w:val="center"/>
            <w:hideMark/>
          </w:tcPr>
          <w:p w14:paraId="12CE34A3" w14:textId="77777777" w:rsidR="00204A8C" w:rsidRPr="00204A8C" w:rsidRDefault="00204A8C" w:rsidP="00204A8C">
            <w:pPr>
              <w:spacing w:after="0" w:line="240" w:lineRule="auto"/>
              <w:jc w:val="center"/>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24000</w:t>
            </w:r>
          </w:p>
        </w:tc>
        <w:tc>
          <w:tcPr>
            <w:tcW w:w="4252" w:type="dxa"/>
            <w:tcBorders>
              <w:top w:val="nil"/>
              <w:left w:val="nil"/>
              <w:bottom w:val="single" w:sz="4" w:space="0" w:color="auto"/>
              <w:right w:val="single" w:sz="4" w:space="0" w:color="auto"/>
            </w:tcBorders>
            <w:shd w:val="clear" w:color="auto" w:fill="auto"/>
            <w:vAlign w:val="center"/>
            <w:hideMark/>
          </w:tcPr>
          <w:p w14:paraId="0BC613D4" w14:textId="77777777" w:rsidR="00204A8C" w:rsidRPr="00204A8C" w:rsidRDefault="00204A8C" w:rsidP="00204A8C">
            <w:pPr>
              <w:spacing w:after="0" w:line="240" w:lineRule="auto"/>
              <w:rPr>
                <w:rFonts w:ascii="Calibri" w:eastAsia="Times New Roman" w:hAnsi="Calibri" w:cs="Calibri"/>
                <w:color w:val="000000"/>
                <w:sz w:val="20"/>
                <w:szCs w:val="20"/>
                <w:lang w:eastAsia="es-MX"/>
              </w:rPr>
            </w:pPr>
            <w:r w:rsidRPr="00204A8C">
              <w:rPr>
                <w:rFonts w:ascii="Calibri" w:eastAsia="Times New Roman" w:hAnsi="Calibri" w:cs="Calibri"/>
                <w:color w:val="000000"/>
                <w:sz w:val="20"/>
                <w:szCs w:val="20"/>
                <w:lang w:eastAsia="es-MX"/>
              </w:rPr>
              <w:t xml:space="preserve">Bandas </w:t>
            </w:r>
            <w:proofErr w:type="spellStart"/>
            <w:r w:rsidRPr="00204A8C">
              <w:rPr>
                <w:rFonts w:ascii="Calibri" w:eastAsia="Times New Roman" w:hAnsi="Calibri" w:cs="Calibri"/>
                <w:color w:val="000000"/>
                <w:sz w:val="20"/>
                <w:szCs w:val="20"/>
                <w:lang w:eastAsia="es-MX"/>
              </w:rPr>
              <w:t>termoencogibles</w:t>
            </w:r>
            <w:proofErr w:type="spellEnd"/>
            <w:r w:rsidRPr="00204A8C">
              <w:rPr>
                <w:rFonts w:ascii="Calibri" w:eastAsia="Times New Roman" w:hAnsi="Calibri" w:cs="Calibri"/>
                <w:color w:val="000000"/>
                <w:sz w:val="20"/>
                <w:szCs w:val="20"/>
                <w:lang w:eastAsia="es-MX"/>
              </w:rPr>
              <w:t xml:space="preserve"> para envase 1/4 1/2 y 1 litro</w:t>
            </w:r>
          </w:p>
        </w:tc>
        <w:tc>
          <w:tcPr>
            <w:tcW w:w="1843" w:type="dxa"/>
            <w:tcBorders>
              <w:top w:val="nil"/>
              <w:left w:val="nil"/>
              <w:bottom w:val="single" w:sz="4" w:space="0" w:color="auto"/>
              <w:right w:val="single" w:sz="4" w:space="0" w:color="auto"/>
            </w:tcBorders>
            <w:shd w:val="clear" w:color="auto" w:fill="auto"/>
            <w:noWrap/>
            <w:vAlign w:val="center"/>
            <w:hideMark/>
          </w:tcPr>
          <w:p w14:paraId="48F371D9" w14:textId="77777777" w:rsidR="00204A8C" w:rsidRPr="00204A8C" w:rsidRDefault="00204A8C" w:rsidP="00204A8C">
            <w:pPr>
              <w:spacing w:after="0" w:line="240" w:lineRule="auto"/>
              <w:jc w:val="center"/>
              <w:rPr>
                <w:rFonts w:ascii="Franklin Gothic Medium" w:eastAsia="Times New Roman" w:hAnsi="Franklin Gothic Medium" w:cs="Calibri"/>
                <w:i/>
                <w:iCs/>
                <w:color w:val="000000"/>
                <w:sz w:val="16"/>
                <w:szCs w:val="16"/>
                <w:lang w:eastAsia="es-MX"/>
              </w:rPr>
            </w:pPr>
            <w:r w:rsidRPr="00204A8C">
              <w:rPr>
                <w:rFonts w:ascii="Franklin Gothic Medium" w:eastAsia="Times New Roman" w:hAnsi="Franklin Gothic Medium" w:cs="Calibri"/>
                <w:i/>
                <w:iCs/>
                <w:color w:val="000000"/>
                <w:sz w:val="16"/>
                <w:szCs w:val="16"/>
                <w:lang w:eastAsia="es-MX"/>
              </w:rPr>
              <w:t xml:space="preserve"> PZAS </w:t>
            </w:r>
          </w:p>
        </w:tc>
        <w:tc>
          <w:tcPr>
            <w:tcW w:w="2126" w:type="dxa"/>
            <w:tcBorders>
              <w:top w:val="nil"/>
              <w:left w:val="nil"/>
              <w:bottom w:val="single" w:sz="4" w:space="0" w:color="auto"/>
              <w:right w:val="single" w:sz="4" w:space="0" w:color="auto"/>
            </w:tcBorders>
            <w:shd w:val="clear" w:color="auto" w:fill="auto"/>
            <w:vAlign w:val="center"/>
            <w:hideMark/>
          </w:tcPr>
          <w:p w14:paraId="3E6376C3" w14:textId="77777777" w:rsidR="00204A8C" w:rsidRPr="00204A8C" w:rsidRDefault="00204A8C" w:rsidP="00204A8C">
            <w:pPr>
              <w:spacing w:after="0" w:line="240" w:lineRule="auto"/>
              <w:jc w:val="center"/>
              <w:rPr>
                <w:rFonts w:ascii="Calibri" w:eastAsia="Times New Roman" w:hAnsi="Calibri" w:cs="Calibri"/>
                <w:color w:val="000000"/>
                <w:sz w:val="16"/>
                <w:szCs w:val="16"/>
                <w:lang w:eastAsia="es-MX"/>
              </w:rPr>
            </w:pPr>
            <w:r w:rsidRPr="00204A8C">
              <w:rPr>
                <w:rFonts w:ascii="Calibri" w:eastAsia="Times New Roman" w:hAnsi="Calibri" w:cs="Calibri"/>
                <w:color w:val="000000"/>
                <w:sz w:val="16"/>
                <w:szCs w:val="16"/>
                <w:lang w:eastAsia="es-MX"/>
              </w:rPr>
              <w:t>´---------</w:t>
            </w:r>
          </w:p>
        </w:tc>
      </w:tr>
    </w:tbl>
    <w:p w14:paraId="688EEE5C" w14:textId="152E0A52" w:rsidR="000B16A4" w:rsidRDefault="000B3B2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ab/>
      </w:r>
      <w:r w:rsidR="000B16A4"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612F70">
        <w:rPr>
          <w:rFonts w:ascii="Tahoma" w:eastAsia="Times New Roman" w:hAnsi="Tahoma" w:cs="Tahoma"/>
          <w:lang w:eastAsia="es-ES"/>
        </w:rPr>
        <w:t>1</w:t>
      </w:r>
      <w:r w:rsidR="00204A8C">
        <w:rPr>
          <w:rFonts w:ascii="Tahoma" w:eastAsia="Times New Roman" w:hAnsi="Tahoma" w:cs="Tahoma"/>
          <w:lang w:eastAsia="es-ES"/>
        </w:rPr>
        <w:t>6</w:t>
      </w:r>
      <w:r w:rsidR="00220BCC">
        <w:rPr>
          <w:rFonts w:ascii="Tahoma" w:eastAsia="Times New Roman" w:hAnsi="Tahoma" w:cs="Tahoma"/>
          <w:lang w:eastAsia="es-ES"/>
        </w:rPr>
        <w:t>/202</w:t>
      </w:r>
      <w:r w:rsidR="00BB054F">
        <w:rPr>
          <w:rFonts w:ascii="Tahoma" w:eastAsia="Times New Roman" w:hAnsi="Tahoma" w:cs="Tahoma"/>
          <w:lang w:eastAsia="es-ES"/>
        </w:rPr>
        <w:t>4</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w:t>
      </w:r>
      <w:r w:rsidR="00204A8C">
        <w:rPr>
          <w:rFonts w:ascii="Tahoma" w:eastAsia="Times New Roman" w:hAnsi="Tahoma" w:cs="Tahoma"/>
          <w:lang w:eastAsia="es-ES"/>
        </w:rPr>
        <w:t>6</w:t>
      </w:r>
      <w:r w:rsidR="00075A47">
        <w:rPr>
          <w:rFonts w:ascii="Tahoma" w:eastAsia="Times New Roman" w:hAnsi="Tahoma" w:cs="Tahoma"/>
          <w:lang w:eastAsia="es-ES"/>
        </w:rPr>
        <w:t>/202</w:t>
      </w:r>
      <w:r w:rsidR="00BB054F">
        <w:rPr>
          <w:rFonts w:ascii="Tahoma" w:eastAsia="Times New Roman" w:hAnsi="Tahoma" w:cs="Tahoma"/>
          <w:lang w:eastAsia="es-ES"/>
        </w:rPr>
        <w:t>4</w:t>
      </w:r>
      <w:r w:rsidR="000B16A4" w:rsidRPr="00486161">
        <w:rPr>
          <w:rFonts w:ascii="Tahoma" w:eastAsia="Times New Roman" w:hAnsi="Tahoma" w:cs="Tahoma"/>
          <w:lang w:eastAsia="es-ES"/>
        </w:rPr>
        <w:t>.</w:t>
      </w: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0C78806" w14:textId="77777777" w:rsidR="003E100F" w:rsidRDefault="003E100F" w:rsidP="00837FE0">
      <w:pPr>
        <w:spacing w:after="0" w:line="240" w:lineRule="auto"/>
        <w:jc w:val="both"/>
        <w:rPr>
          <w:rFonts w:ascii="Arial" w:hAnsi="Arial" w:cs="Arial"/>
        </w:rPr>
      </w:pPr>
    </w:p>
    <w:p w14:paraId="32A6875A" w14:textId="77777777" w:rsidR="00C24D4F" w:rsidRPr="00837FE0" w:rsidRDefault="00C24D4F"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4C4E91CB" w14:textId="77777777" w:rsidR="00204A8C" w:rsidRPr="00204A8C" w:rsidRDefault="00204A8C" w:rsidP="00204A8C">
      <w:pPr>
        <w:spacing w:after="0" w:line="240" w:lineRule="auto"/>
        <w:jc w:val="center"/>
        <w:rPr>
          <w:rFonts w:ascii="Tahoma" w:hAnsi="Tahoma" w:cs="Tahoma"/>
          <w:b/>
        </w:rPr>
      </w:pPr>
      <w:r w:rsidRPr="00204A8C">
        <w:rPr>
          <w:rFonts w:ascii="Tahoma" w:hAnsi="Tahoma" w:cs="Tahoma"/>
          <w:b/>
        </w:rPr>
        <w:t>DIF-016/2024</w:t>
      </w:r>
    </w:p>
    <w:p w14:paraId="7D3C03AA" w14:textId="77777777" w:rsidR="00204A8C" w:rsidRPr="00204A8C" w:rsidRDefault="00204A8C" w:rsidP="00204A8C">
      <w:pPr>
        <w:spacing w:after="0" w:line="240" w:lineRule="auto"/>
        <w:jc w:val="center"/>
        <w:rPr>
          <w:rFonts w:ascii="Tahoma" w:hAnsi="Tahoma" w:cs="Tahoma"/>
          <w:b/>
        </w:rPr>
      </w:pPr>
    </w:p>
    <w:p w14:paraId="1FEF1ADD" w14:textId="026598AF" w:rsidR="00C24D4F" w:rsidRDefault="00204A8C" w:rsidP="00204A8C">
      <w:pPr>
        <w:spacing w:after="0" w:line="240" w:lineRule="auto"/>
        <w:jc w:val="center"/>
        <w:rPr>
          <w:rFonts w:ascii="Tahoma" w:hAnsi="Tahoma" w:cs="Tahoma"/>
          <w:b/>
        </w:rPr>
      </w:pPr>
      <w:r w:rsidRPr="00204A8C">
        <w:rPr>
          <w:rFonts w:ascii="Tahoma" w:hAnsi="Tahoma" w:cs="Tahoma"/>
          <w:b/>
        </w:rPr>
        <w:t>ADQUISICIÓN DE MATERIALES PARA INSTALACIÓN DE COMEDOR PROYECTO SALUD Y BIENESTAR COMUNITARIO 2024 PARA EL “SISTEMA PARA EL DESARROLLO INTEGRAL DE LA FAMILIA DE TLAJOMULCO DE ZÚÑIGA, JALISCO” A TIEMPO RECORTADO.</w:t>
      </w:r>
    </w:p>
    <w:p w14:paraId="1BA014ED" w14:textId="77777777" w:rsidR="00227EDB" w:rsidRDefault="00227EDB" w:rsidP="00204A8C">
      <w:pPr>
        <w:spacing w:after="0" w:line="240" w:lineRule="auto"/>
        <w:jc w:val="center"/>
        <w:rPr>
          <w:rFonts w:ascii="Arial" w:eastAsia="Times New Roman" w:hAnsi="Arial" w:cs="Arial"/>
          <w:b/>
          <w:sz w:val="24"/>
          <w:szCs w:val="24"/>
          <w:lang w:eastAsia="es-ES"/>
        </w:rPr>
      </w:pPr>
    </w:p>
    <w:tbl>
      <w:tblPr>
        <w:tblW w:w="11199" w:type="dxa"/>
        <w:tblInd w:w="-998" w:type="dxa"/>
        <w:tblCellMar>
          <w:left w:w="70" w:type="dxa"/>
          <w:right w:w="70" w:type="dxa"/>
        </w:tblCellMar>
        <w:tblLook w:val="04A0" w:firstRow="1" w:lastRow="0" w:firstColumn="1" w:lastColumn="0" w:noHBand="0" w:noVBand="1"/>
      </w:tblPr>
      <w:tblGrid>
        <w:gridCol w:w="993"/>
        <w:gridCol w:w="1418"/>
        <w:gridCol w:w="4819"/>
        <w:gridCol w:w="1276"/>
        <w:gridCol w:w="1418"/>
        <w:gridCol w:w="1275"/>
      </w:tblGrid>
      <w:tr w:rsidR="00227EDB" w:rsidRPr="00227EDB" w14:paraId="45A23030" w14:textId="77777777" w:rsidTr="00227EDB">
        <w:trPr>
          <w:trHeight w:val="540"/>
        </w:trPr>
        <w:tc>
          <w:tcPr>
            <w:tcW w:w="993" w:type="dxa"/>
            <w:tcBorders>
              <w:top w:val="single" w:sz="4" w:space="0" w:color="auto"/>
              <w:left w:val="single" w:sz="4" w:space="0" w:color="auto"/>
              <w:bottom w:val="nil"/>
              <w:right w:val="single" w:sz="4" w:space="0" w:color="auto"/>
            </w:tcBorders>
            <w:shd w:val="clear" w:color="auto" w:fill="auto"/>
            <w:vAlign w:val="center"/>
            <w:hideMark/>
          </w:tcPr>
          <w:p w14:paraId="60C7B437" w14:textId="77777777" w:rsidR="00227EDB" w:rsidRPr="00227EDB" w:rsidRDefault="00227EDB" w:rsidP="00227EDB">
            <w:pPr>
              <w:spacing w:after="0" w:line="240" w:lineRule="auto"/>
              <w:jc w:val="center"/>
              <w:rPr>
                <w:rFonts w:ascii="Arial" w:eastAsia="Times New Roman" w:hAnsi="Arial" w:cs="Arial"/>
                <w:b/>
                <w:bCs/>
                <w:color w:val="000000"/>
                <w:sz w:val="16"/>
                <w:szCs w:val="16"/>
                <w:lang w:eastAsia="es-MX"/>
              </w:rPr>
            </w:pPr>
            <w:r w:rsidRPr="00227EDB">
              <w:rPr>
                <w:rFonts w:ascii="Arial" w:eastAsia="Times New Roman" w:hAnsi="Arial" w:cs="Arial"/>
                <w:b/>
                <w:bCs/>
                <w:color w:val="000000"/>
                <w:sz w:val="16"/>
                <w:szCs w:val="16"/>
                <w:lang w:eastAsia="es-MX"/>
              </w:rPr>
              <w:t>Partida</w:t>
            </w:r>
          </w:p>
        </w:tc>
        <w:tc>
          <w:tcPr>
            <w:tcW w:w="1418" w:type="dxa"/>
            <w:tcBorders>
              <w:top w:val="single" w:sz="4" w:space="0" w:color="auto"/>
              <w:left w:val="nil"/>
              <w:bottom w:val="nil"/>
              <w:right w:val="single" w:sz="4" w:space="0" w:color="auto"/>
            </w:tcBorders>
            <w:shd w:val="clear" w:color="auto" w:fill="auto"/>
            <w:vAlign w:val="center"/>
            <w:hideMark/>
          </w:tcPr>
          <w:p w14:paraId="68599C09" w14:textId="77777777" w:rsidR="00227EDB" w:rsidRPr="00227EDB" w:rsidRDefault="00227EDB" w:rsidP="00227EDB">
            <w:pPr>
              <w:spacing w:after="0" w:line="240" w:lineRule="auto"/>
              <w:jc w:val="center"/>
              <w:rPr>
                <w:rFonts w:ascii="Arial" w:eastAsia="Times New Roman" w:hAnsi="Arial" w:cs="Arial"/>
                <w:b/>
                <w:bCs/>
                <w:color w:val="000000"/>
                <w:sz w:val="16"/>
                <w:szCs w:val="16"/>
                <w:lang w:eastAsia="es-MX"/>
              </w:rPr>
            </w:pPr>
            <w:r w:rsidRPr="00227EDB">
              <w:rPr>
                <w:rFonts w:ascii="Arial" w:eastAsia="Times New Roman" w:hAnsi="Arial" w:cs="Arial"/>
                <w:b/>
                <w:bCs/>
                <w:color w:val="000000"/>
                <w:sz w:val="16"/>
                <w:szCs w:val="16"/>
                <w:lang w:eastAsia="es-MX"/>
              </w:rPr>
              <w:t>Cantidad</w:t>
            </w:r>
          </w:p>
        </w:tc>
        <w:tc>
          <w:tcPr>
            <w:tcW w:w="4819" w:type="dxa"/>
            <w:tcBorders>
              <w:top w:val="single" w:sz="4" w:space="0" w:color="auto"/>
              <w:left w:val="nil"/>
              <w:bottom w:val="nil"/>
              <w:right w:val="single" w:sz="4" w:space="0" w:color="auto"/>
            </w:tcBorders>
            <w:shd w:val="clear" w:color="auto" w:fill="auto"/>
            <w:vAlign w:val="center"/>
            <w:hideMark/>
          </w:tcPr>
          <w:p w14:paraId="50C4015A" w14:textId="77777777" w:rsidR="00227EDB" w:rsidRPr="00227EDB" w:rsidRDefault="00227EDB" w:rsidP="00227EDB">
            <w:pPr>
              <w:spacing w:after="0" w:line="240" w:lineRule="auto"/>
              <w:jc w:val="center"/>
              <w:rPr>
                <w:rFonts w:ascii="Arial" w:eastAsia="Times New Roman" w:hAnsi="Arial" w:cs="Arial"/>
                <w:b/>
                <w:bCs/>
                <w:color w:val="000000"/>
                <w:sz w:val="16"/>
                <w:szCs w:val="16"/>
                <w:lang w:eastAsia="es-MX"/>
              </w:rPr>
            </w:pPr>
            <w:r w:rsidRPr="00227EDB">
              <w:rPr>
                <w:rFonts w:ascii="Arial" w:eastAsia="Times New Roman" w:hAnsi="Arial" w:cs="Arial"/>
                <w:b/>
                <w:bCs/>
                <w:color w:val="000000"/>
                <w:sz w:val="16"/>
                <w:szCs w:val="16"/>
                <w:lang w:eastAsia="es-MX"/>
              </w:rPr>
              <w:t>Descripcion</w:t>
            </w:r>
          </w:p>
        </w:tc>
        <w:tc>
          <w:tcPr>
            <w:tcW w:w="1276" w:type="dxa"/>
            <w:tcBorders>
              <w:top w:val="single" w:sz="4" w:space="0" w:color="auto"/>
              <w:left w:val="nil"/>
              <w:bottom w:val="nil"/>
              <w:right w:val="single" w:sz="4" w:space="0" w:color="auto"/>
            </w:tcBorders>
            <w:shd w:val="clear" w:color="auto" w:fill="auto"/>
            <w:vAlign w:val="center"/>
            <w:hideMark/>
          </w:tcPr>
          <w:p w14:paraId="0A74ABBF" w14:textId="77777777" w:rsidR="00227EDB" w:rsidRPr="00227EDB" w:rsidRDefault="00227EDB" w:rsidP="00227EDB">
            <w:pPr>
              <w:spacing w:after="0" w:line="240" w:lineRule="auto"/>
              <w:jc w:val="center"/>
              <w:rPr>
                <w:rFonts w:ascii="Arial" w:eastAsia="Times New Roman" w:hAnsi="Arial" w:cs="Arial"/>
                <w:b/>
                <w:bCs/>
                <w:color w:val="000000"/>
                <w:sz w:val="16"/>
                <w:szCs w:val="16"/>
                <w:lang w:eastAsia="es-MX"/>
              </w:rPr>
            </w:pPr>
            <w:r w:rsidRPr="00227EDB">
              <w:rPr>
                <w:rFonts w:ascii="Arial" w:eastAsia="Times New Roman" w:hAnsi="Arial" w:cs="Arial"/>
                <w:b/>
                <w:bCs/>
                <w:color w:val="000000"/>
                <w:sz w:val="16"/>
                <w:szCs w:val="16"/>
                <w:lang w:eastAsia="es-MX"/>
              </w:rPr>
              <w:t>u.m</w:t>
            </w:r>
          </w:p>
        </w:tc>
        <w:tc>
          <w:tcPr>
            <w:tcW w:w="1418" w:type="dxa"/>
            <w:tcBorders>
              <w:top w:val="single" w:sz="4" w:space="0" w:color="auto"/>
              <w:left w:val="nil"/>
              <w:bottom w:val="nil"/>
              <w:right w:val="single" w:sz="4" w:space="0" w:color="auto"/>
            </w:tcBorders>
            <w:shd w:val="clear" w:color="auto" w:fill="auto"/>
            <w:vAlign w:val="center"/>
            <w:hideMark/>
          </w:tcPr>
          <w:p w14:paraId="38ED6DE4" w14:textId="77777777" w:rsidR="00227EDB" w:rsidRPr="00227EDB" w:rsidRDefault="00227EDB" w:rsidP="00227EDB">
            <w:pPr>
              <w:spacing w:after="0" w:line="240" w:lineRule="auto"/>
              <w:jc w:val="center"/>
              <w:rPr>
                <w:rFonts w:ascii="Arial" w:eastAsia="Times New Roman" w:hAnsi="Arial" w:cs="Arial"/>
                <w:b/>
                <w:bCs/>
                <w:color w:val="000000"/>
                <w:sz w:val="16"/>
                <w:szCs w:val="16"/>
                <w:lang w:eastAsia="es-MX"/>
              </w:rPr>
            </w:pPr>
            <w:proofErr w:type="gramStart"/>
            <w:r w:rsidRPr="00227EDB">
              <w:rPr>
                <w:rFonts w:ascii="Arial" w:eastAsia="Times New Roman" w:hAnsi="Arial" w:cs="Arial"/>
                <w:b/>
                <w:bCs/>
                <w:color w:val="000000"/>
                <w:sz w:val="16"/>
                <w:szCs w:val="16"/>
                <w:lang w:eastAsia="es-MX"/>
              </w:rPr>
              <w:t>P.U</w:t>
            </w:r>
            <w:proofErr w:type="gramEnd"/>
          </w:p>
        </w:tc>
        <w:tc>
          <w:tcPr>
            <w:tcW w:w="1275" w:type="dxa"/>
            <w:tcBorders>
              <w:top w:val="single" w:sz="4" w:space="0" w:color="auto"/>
              <w:left w:val="nil"/>
              <w:bottom w:val="nil"/>
              <w:right w:val="single" w:sz="4" w:space="0" w:color="auto"/>
            </w:tcBorders>
            <w:shd w:val="clear" w:color="auto" w:fill="auto"/>
            <w:vAlign w:val="center"/>
            <w:hideMark/>
          </w:tcPr>
          <w:p w14:paraId="079DA3D1" w14:textId="77777777" w:rsidR="00227EDB" w:rsidRPr="00227EDB" w:rsidRDefault="00227EDB" w:rsidP="00227EDB">
            <w:pPr>
              <w:spacing w:after="0" w:line="240" w:lineRule="auto"/>
              <w:jc w:val="center"/>
              <w:rPr>
                <w:rFonts w:ascii="Arial" w:eastAsia="Times New Roman" w:hAnsi="Arial" w:cs="Arial"/>
                <w:b/>
                <w:bCs/>
                <w:color w:val="000000"/>
                <w:sz w:val="16"/>
                <w:szCs w:val="16"/>
                <w:lang w:eastAsia="es-MX"/>
              </w:rPr>
            </w:pPr>
            <w:r w:rsidRPr="00227EDB">
              <w:rPr>
                <w:rFonts w:ascii="Arial" w:eastAsia="Times New Roman" w:hAnsi="Arial" w:cs="Arial"/>
                <w:b/>
                <w:bCs/>
                <w:color w:val="000000"/>
                <w:sz w:val="16"/>
                <w:szCs w:val="16"/>
                <w:lang w:eastAsia="es-MX"/>
              </w:rPr>
              <w:t>Total</w:t>
            </w:r>
          </w:p>
        </w:tc>
      </w:tr>
      <w:tr w:rsidR="00227EDB" w:rsidRPr="00227EDB" w14:paraId="723932DA" w14:textId="77777777" w:rsidTr="00227EDB">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F822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5D19892"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14:paraId="74D6D0B5"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Pistola de aire caliente industrial encogimiento de poliolefina PVC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11AE61"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5BBE8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A9A55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45B50A16"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760C82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w:t>
            </w:r>
          </w:p>
        </w:tc>
        <w:tc>
          <w:tcPr>
            <w:tcW w:w="1418" w:type="dxa"/>
            <w:tcBorders>
              <w:top w:val="nil"/>
              <w:left w:val="nil"/>
              <w:bottom w:val="single" w:sz="4" w:space="0" w:color="auto"/>
              <w:right w:val="single" w:sz="4" w:space="0" w:color="auto"/>
            </w:tcBorders>
            <w:shd w:val="clear" w:color="auto" w:fill="auto"/>
            <w:vAlign w:val="bottom"/>
            <w:hideMark/>
          </w:tcPr>
          <w:p w14:paraId="76EAB2C4"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w:t>
            </w:r>
          </w:p>
        </w:tc>
        <w:tc>
          <w:tcPr>
            <w:tcW w:w="4819" w:type="dxa"/>
            <w:tcBorders>
              <w:top w:val="nil"/>
              <w:left w:val="nil"/>
              <w:bottom w:val="single" w:sz="4" w:space="0" w:color="auto"/>
              <w:right w:val="single" w:sz="4" w:space="0" w:color="auto"/>
            </w:tcBorders>
            <w:shd w:val="clear" w:color="auto" w:fill="auto"/>
            <w:vAlign w:val="bottom"/>
            <w:hideMark/>
          </w:tcPr>
          <w:p w14:paraId="24D8F10E"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Parrilla industrial uso rudo 4 quemadores doble flama</w:t>
            </w:r>
          </w:p>
        </w:tc>
        <w:tc>
          <w:tcPr>
            <w:tcW w:w="1276" w:type="dxa"/>
            <w:tcBorders>
              <w:top w:val="nil"/>
              <w:left w:val="nil"/>
              <w:bottom w:val="single" w:sz="4" w:space="0" w:color="auto"/>
              <w:right w:val="single" w:sz="4" w:space="0" w:color="auto"/>
            </w:tcBorders>
            <w:shd w:val="clear" w:color="auto" w:fill="auto"/>
            <w:noWrap/>
            <w:vAlign w:val="center"/>
            <w:hideMark/>
          </w:tcPr>
          <w:p w14:paraId="31A476A3"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0D6808C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6B26AC8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41629D48"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D50C86E"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w:t>
            </w:r>
          </w:p>
        </w:tc>
        <w:tc>
          <w:tcPr>
            <w:tcW w:w="1418" w:type="dxa"/>
            <w:tcBorders>
              <w:top w:val="nil"/>
              <w:left w:val="nil"/>
              <w:bottom w:val="single" w:sz="4" w:space="0" w:color="auto"/>
              <w:right w:val="single" w:sz="4" w:space="0" w:color="auto"/>
            </w:tcBorders>
            <w:shd w:val="clear" w:color="auto" w:fill="auto"/>
            <w:vAlign w:val="center"/>
            <w:hideMark/>
          </w:tcPr>
          <w:p w14:paraId="2F260704"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2</w:t>
            </w:r>
          </w:p>
        </w:tc>
        <w:tc>
          <w:tcPr>
            <w:tcW w:w="4819" w:type="dxa"/>
            <w:tcBorders>
              <w:top w:val="nil"/>
              <w:left w:val="nil"/>
              <w:bottom w:val="single" w:sz="4" w:space="0" w:color="auto"/>
              <w:right w:val="single" w:sz="4" w:space="0" w:color="auto"/>
            </w:tcBorders>
            <w:shd w:val="clear" w:color="auto" w:fill="auto"/>
            <w:vAlign w:val="center"/>
            <w:hideMark/>
          </w:tcPr>
          <w:p w14:paraId="60E8033C"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Olla capacidad 50 </w:t>
            </w:r>
            <w:proofErr w:type="spellStart"/>
            <w:r w:rsidRPr="00227EDB">
              <w:rPr>
                <w:rFonts w:ascii="Calibri" w:eastAsia="Times New Roman" w:hAnsi="Calibri" w:cs="Calibri"/>
                <w:color w:val="000000"/>
                <w:sz w:val="20"/>
                <w:szCs w:val="20"/>
                <w:lang w:eastAsia="es-MX"/>
              </w:rPr>
              <w:t>lts</w:t>
            </w:r>
            <w:proofErr w:type="spellEnd"/>
            <w:r w:rsidRPr="00227EDB">
              <w:rPr>
                <w:rFonts w:ascii="Calibri" w:eastAsia="Times New Roman" w:hAnsi="Calibri" w:cs="Calibri"/>
                <w:color w:val="000000"/>
                <w:sz w:val="20"/>
                <w:szCs w:val="20"/>
                <w:lang w:eastAsia="es-MX"/>
              </w:rPr>
              <w:t xml:space="preserve"> acero </w:t>
            </w:r>
            <w:proofErr w:type="spellStart"/>
            <w:r w:rsidRPr="00227EDB">
              <w:rPr>
                <w:rFonts w:ascii="Calibri" w:eastAsia="Times New Roman" w:hAnsi="Calibri" w:cs="Calibri"/>
                <w:color w:val="000000"/>
                <w:sz w:val="20"/>
                <w:szCs w:val="20"/>
                <w:lang w:eastAsia="es-MX"/>
              </w:rPr>
              <w:t>inox</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FD10C62"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51D4E18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6EDD787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5757AC49"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F38B45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w:t>
            </w:r>
          </w:p>
        </w:tc>
        <w:tc>
          <w:tcPr>
            <w:tcW w:w="1418" w:type="dxa"/>
            <w:tcBorders>
              <w:top w:val="nil"/>
              <w:left w:val="nil"/>
              <w:bottom w:val="single" w:sz="4" w:space="0" w:color="auto"/>
              <w:right w:val="single" w:sz="4" w:space="0" w:color="auto"/>
            </w:tcBorders>
            <w:shd w:val="clear" w:color="auto" w:fill="auto"/>
            <w:vAlign w:val="bottom"/>
            <w:hideMark/>
          </w:tcPr>
          <w:p w14:paraId="3D6B37A3"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2</w:t>
            </w:r>
          </w:p>
        </w:tc>
        <w:tc>
          <w:tcPr>
            <w:tcW w:w="4819" w:type="dxa"/>
            <w:tcBorders>
              <w:top w:val="nil"/>
              <w:left w:val="nil"/>
              <w:bottom w:val="single" w:sz="4" w:space="0" w:color="auto"/>
              <w:right w:val="single" w:sz="4" w:space="0" w:color="auto"/>
            </w:tcBorders>
            <w:shd w:val="clear" w:color="auto" w:fill="auto"/>
            <w:vAlign w:val="bottom"/>
            <w:hideMark/>
          </w:tcPr>
          <w:p w14:paraId="55422D5F"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Cacerola </w:t>
            </w:r>
            <w:proofErr w:type="gramStart"/>
            <w:r w:rsidRPr="00227EDB">
              <w:rPr>
                <w:rFonts w:ascii="Calibri" w:eastAsia="Times New Roman" w:hAnsi="Calibri" w:cs="Calibri"/>
                <w:color w:val="000000"/>
                <w:sz w:val="20"/>
                <w:szCs w:val="20"/>
                <w:lang w:eastAsia="es-MX"/>
              </w:rPr>
              <w:t>capacidad  50</w:t>
            </w:r>
            <w:proofErr w:type="gramEnd"/>
            <w:r w:rsidRPr="00227EDB">
              <w:rPr>
                <w:rFonts w:ascii="Calibri" w:eastAsia="Times New Roman" w:hAnsi="Calibri" w:cs="Calibri"/>
                <w:color w:val="000000"/>
                <w:sz w:val="20"/>
                <w:szCs w:val="20"/>
                <w:lang w:eastAsia="es-MX"/>
              </w:rPr>
              <w:t xml:space="preserve"> </w:t>
            </w:r>
            <w:proofErr w:type="spellStart"/>
            <w:r w:rsidRPr="00227EDB">
              <w:rPr>
                <w:rFonts w:ascii="Calibri" w:eastAsia="Times New Roman" w:hAnsi="Calibri" w:cs="Calibri"/>
                <w:color w:val="000000"/>
                <w:sz w:val="20"/>
                <w:szCs w:val="20"/>
                <w:lang w:eastAsia="es-MX"/>
              </w:rPr>
              <w:t>lts</w:t>
            </w:r>
            <w:proofErr w:type="spellEnd"/>
            <w:r w:rsidRPr="00227EDB">
              <w:rPr>
                <w:rFonts w:ascii="Calibri" w:eastAsia="Times New Roman" w:hAnsi="Calibri" w:cs="Calibri"/>
                <w:color w:val="000000"/>
                <w:sz w:val="20"/>
                <w:szCs w:val="20"/>
                <w:lang w:eastAsia="es-MX"/>
              </w:rPr>
              <w:t xml:space="preserve"> acero </w:t>
            </w:r>
            <w:proofErr w:type="spellStart"/>
            <w:r w:rsidRPr="00227EDB">
              <w:rPr>
                <w:rFonts w:ascii="Calibri" w:eastAsia="Times New Roman" w:hAnsi="Calibri" w:cs="Calibri"/>
                <w:color w:val="000000"/>
                <w:sz w:val="20"/>
                <w:szCs w:val="20"/>
                <w:lang w:eastAsia="es-MX"/>
              </w:rPr>
              <w:t>inox</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66D38873"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5C26960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F56FDE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7BAFDDE1"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97941C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5</w:t>
            </w:r>
          </w:p>
        </w:tc>
        <w:tc>
          <w:tcPr>
            <w:tcW w:w="1418" w:type="dxa"/>
            <w:tcBorders>
              <w:top w:val="nil"/>
              <w:left w:val="nil"/>
              <w:bottom w:val="single" w:sz="4" w:space="0" w:color="auto"/>
              <w:right w:val="single" w:sz="4" w:space="0" w:color="auto"/>
            </w:tcBorders>
            <w:shd w:val="clear" w:color="auto" w:fill="auto"/>
            <w:vAlign w:val="center"/>
            <w:hideMark/>
          </w:tcPr>
          <w:p w14:paraId="1BDDB0FC"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2</w:t>
            </w:r>
          </w:p>
        </w:tc>
        <w:tc>
          <w:tcPr>
            <w:tcW w:w="4819" w:type="dxa"/>
            <w:tcBorders>
              <w:top w:val="nil"/>
              <w:left w:val="nil"/>
              <w:bottom w:val="single" w:sz="4" w:space="0" w:color="auto"/>
              <w:right w:val="single" w:sz="4" w:space="0" w:color="auto"/>
            </w:tcBorders>
            <w:shd w:val="clear" w:color="auto" w:fill="auto"/>
            <w:vAlign w:val="center"/>
            <w:hideMark/>
          </w:tcPr>
          <w:p w14:paraId="22DB7BC8"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Cuchara de madera 1.20 </w:t>
            </w:r>
            <w:proofErr w:type="spellStart"/>
            <w:r w:rsidRPr="00227EDB">
              <w:rPr>
                <w:rFonts w:ascii="Calibri" w:eastAsia="Times New Roman" w:hAnsi="Calibri" w:cs="Calibri"/>
                <w:color w:val="000000"/>
                <w:sz w:val="20"/>
                <w:szCs w:val="20"/>
                <w:lang w:eastAsia="es-MX"/>
              </w:rPr>
              <w:t>mts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9285F07"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7CD2724C"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3077B6E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685FB306"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4E0028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6</w:t>
            </w:r>
          </w:p>
        </w:tc>
        <w:tc>
          <w:tcPr>
            <w:tcW w:w="1418" w:type="dxa"/>
            <w:tcBorders>
              <w:top w:val="nil"/>
              <w:left w:val="nil"/>
              <w:bottom w:val="single" w:sz="4" w:space="0" w:color="auto"/>
              <w:right w:val="single" w:sz="4" w:space="0" w:color="auto"/>
            </w:tcBorders>
            <w:shd w:val="clear" w:color="auto" w:fill="auto"/>
            <w:vAlign w:val="bottom"/>
            <w:hideMark/>
          </w:tcPr>
          <w:p w14:paraId="40CD4C82"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8</w:t>
            </w:r>
          </w:p>
        </w:tc>
        <w:tc>
          <w:tcPr>
            <w:tcW w:w="4819" w:type="dxa"/>
            <w:tcBorders>
              <w:top w:val="nil"/>
              <w:left w:val="nil"/>
              <w:bottom w:val="single" w:sz="4" w:space="0" w:color="auto"/>
              <w:right w:val="single" w:sz="4" w:space="0" w:color="auto"/>
            </w:tcBorders>
            <w:shd w:val="clear" w:color="auto" w:fill="auto"/>
            <w:vAlign w:val="bottom"/>
            <w:hideMark/>
          </w:tcPr>
          <w:p w14:paraId="1EFCE6CE"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Contenedor </w:t>
            </w:r>
            <w:proofErr w:type="spellStart"/>
            <w:r w:rsidRPr="00227EDB">
              <w:rPr>
                <w:rFonts w:ascii="Calibri" w:eastAsia="Times New Roman" w:hAnsi="Calibri" w:cs="Calibri"/>
                <w:color w:val="000000"/>
                <w:sz w:val="20"/>
                <w:szCs w:val="20"/>
                <w:lang w:eastAsia="es-MX"/>
              </w:rPr>
              <w:t>plastcio</w:t>
            </w:r>
            <w:proofErr w:type="spellEnd"/>
            <w:r w:rsidRPr="00227EDB">
              <w:rPr>
                <w:rFonts w:ascii="Calibri" w:eastAsia="Times New Roman" w:hAnsi="Calibri" w:cs="Calibri"/>
                <w:color w:val="000000"/>
                <w:sz w:val="20"/>
                <w:szCs w:val="20"/>
                <w:lang w:eastAsia="es-MX"/>
              </w:rPr>
              <w:t xml:space="preserve"> con tapa 20 X 20 X 15"</w:t>
            </w:r>
          </w:p>
        </w:tc>
        <w:tc>
          <w:tcPr>
            <w:tcW w:w="1276" w:type="dxa"/>
            <w:tcBorders>
              <w:top w:val="nil"/>
              <w:left w:val="nil"/>
              <w:bottom w:val="single" w:sz="4" w:space="0" w:color="auto"/>
              <w:right w:val="single" w:sz="4" w:space="0" w:color="auto"/>
            </w:tcBorders>
            <w:shd w:val="clear" w:color="auto" w:fill="auto"/>
            <w:noWrap/>
            <w:vAlign w:val="center"/>
            <w:hideMark/>
          </w:tcPr>
          <w:p w14:paraId="672F1C90"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1567B53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69F4D2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221C1958"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A63CF9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7</w:t>
            </w:r>
          </w:p>
        </w:tc>
        <w:tc>
          <w:tcPr>
            <w:tcW w:w="1418" w:type="dxa"/>
            <w:tcBorders>
              <w:top w:val="nil"/>
              <w:left w:val="nil"/>
              <w:bottom w:val="single" w:sz="4" w:space="0" w:color="auto"/>
              <w:right w:val="single" w:sz="4" w:space="0" w:color="auto"/>
            </w:tcBorders>
            <w:shd w:val="clear" w:color="auto" w:fill="auto"/>
            <w:vAlign w:val="center"/>
            <w:hideMark/>
          </w:tcPr>
          <w:p w14:paraId="221E8DBF"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2</w:t>
            </w:r>
          </w:p>
        </w:tc>
        <w:tc>
          <w:tcPr>
            <w:tcW w:w="4819" w:type="dxa"/>
            <w:tcBorders>
              <w:top w:val="nil"/>
              <w:left w:val="nil"/>
              <w:bottom w:val="single" w:sz="4" w:space="0" w:color="auto"/>
              <w:right w:val="single" w:sz="4" w:space="0" w:color="auto"/>
            </w:tcBorders>
            <w:shd w:val="clear" w:color="auto" w:fill="auto"/>
            <w:vAlign w:val="center"/>
            <w:hideMark/>
          </w:tcPr>
          <w:p w14:paraId="0930A857"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Colador acero de cocina 7.6"</w:t>
            </w:r>
          </w:p>
        </w:tc>
        <w:tc>
          <w:tcPr>
            <w:tcW w:w="1276" w:type="dxa"/>
            <w:tcBorders>
              <w:top w:val="nil"/>
              <w:left w:val="nil"/>
              <w:bottom w:val="single" w:sz="4" w:space="0" w:color="auto"/>
              <w:right w:val="single" w:sz="4" w:space="0" w:color="auto"/>
            </w:tcBorders>
            <w:shd w:val="clear" w:color="auto" w:fill="auto"/>
            <w:noWrap/>
            <w:vAlign w:val="center"/>
            <w:hideMark/>
          </w:tcPr>
          <w:p w14:paraId="2AB6BDD1"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3F9CB4D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79D2ABF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A116637" w14:textId="77777777" w:rsidTr="00227ED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050D2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8</w:t>
            </w:r>
          </w:p>
        </w:tc>
        <w:tc>
          <w:tcPr>
            <w:tcW w:w="1418" w:type="dxa"/>
            <w:tcBorders>
              <w:top w:val="nil"/>
              <w:left w:val="nil"/>
              <w:bottom w:val="single" w:sz="4" w:space="0" w:color="auto"/>
              <w:right w:val="single" w:sz="4" w:space="0" w:color="auto"/>
            </w:tcBorders>
            <w:shd w:val="clear" w:color="auto" w:fill="auto"/>
            <w:vAlign w:val="center"/>
            <w:hideMark/>
          </w:tcPr>
          <w:p w14:paraId="7BD55B63"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w:t>
            </w:r>
          </w:p>
        </w:tc>
        <w:tc>
          <w:tcPr>
            <w:tcW w:w="4819" w:type="dxa"/>
            <w:tcBorders>
              <w:top w:val="nil"/>
              <w:left w:val="nil"/>
              <w:bottom w:val="single" w:sz="4" w:space="0" w:color="auto"/>
              <w:right w:val="single" w:sz="4" w:space="0" w:color="auto"/>
            </w:tcBorders>
            <w:shd w:val="clear" w:color="auto" w:fill="auto"/>
            <w:vAlign w:val="center"/>
            <w:hideMark/>
          </w:tcPr>
          <w:p w14:paraId="431FF234"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Mesa de acero inoxidable sin respaldo con entrepaño frente 2 metros profundo 70cm alto 9 cm ajustable calibre 18</w:t>
            </w:r>
          </w:p>
        </w:tc>
        <w:tc>
          <w:tcPr>
            <w:tcW w:w="1276" w:type="dxa"/>
            <w:tcBorders>
              <w:top w:val="nil"/>
              <w:left w:val="nil"/>
              <w:bottom w:val="single" w:sz="4" w:space="0" w:color="auto"/>
              <w:right w:val="single" w:sz="4" w:space="0" w:color="auto"/>
            </w:tcBorders>
            <w:shd w:val="clear" w:color="auto" w:fill="auto"/>
            <w:noWrap/>
            <w:vAlign w:val="center"/>
            <w:hideMark/>
          </w:tcPr>
          <w:p w14:paraId="3B9B9DDE"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5C04137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236C3A9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527891C7"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88B02E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9</w:t>
            </w:r>
          </w:p>
        </w:tc>
        <w:tc>
          <w:tcPr>
            <w:tcW w:w="1418" w:type="dxa"/>
            <w:tcBorders>
              <w:top w:val="nil"/>
              <w:left w:val="nil"/>
              <w:bottom w:val="single" w:sz="4" w:space="0" w:color="auto"/>
              <w:right w:val="single" w:sz="4" w:space="0" w:color="auto"/>
            </w:tcBorders>
            <w:shd w:val="clear" w:color="auto" w:fill="auto"/>
            <w:vAlign w:val="center"/>
            <w:hideMark/>
          </w:tcPr>
          <w:p w14:paraId="67FB373A"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w:t>
            </w:r>
          </w:p>
        </w:tc>
        <w:tc>
          <w:tcPr>
            <w:tcW w:w="4819" w:type="dxa"/>
            <w:tcBorders>
              <w:top w:val="nil"/>
              <w:left w:val="nil"/>
              <w:bottom w:val="single" w:sz="4" w:space="0" w:color="auto"/>
              <w:right w:val="single" w:sz="4" w:space="0" w:color="auto"/>
            </w:tcBorders>
            <w:shd w:val="clear" w:color="auto" w:fill="auto"/>
            <w:vAlign w:val="center"/>
            <w:hideMark/>
          </w:tcPr>
          <w:p w14:paraId="2B8287B6"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Maquina deshidratadora 18 bandejas </w:t>
            </w:r>
          </w:p>
        </w:tc>
        <w:tc>
          <w:tcPr>
            <w:tcW w:w="1276" w:type="dxa"/>
            <w:tcBorders>
              <w:top w:val="nil"/>
              <w:left w:val="nil"/>
              <w:bottom w:val="single" w:sz="4" w:space="0" w:color="auto"/>
              <w:right w:val="single" w:sz="4" w:space="0" w:color="auto"/>
            </w:tcBorders>
            <w:shd w:val="clear" w:color="auto" w:fill="auto"/>
            <w:noWrap/>
            <w:vAlign w:val="center"/>
            <w:hideMark/>
          </w:tcPr>
          <w:p w14:paraId="499D0A36"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289DA331"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28A660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1C4D850"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67D4F7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10</w:t>
            </w:r>
          </w:p>
        </w:tc>
        <w:tc>
          <w:tcPr>
            <w:tcW w:w="1418" w:type="dxa"/>
            <w:tcBorders>
              <w:top w:val="nil"/>
              <w:left w:val="nil"/>
              <w:bottom w:val="single" w:sz="4" w:space="0" w:color="auto"/>
              <w:right w:val="single" w:sz="4" w:space="0" w:color="auto"/>
            </w:tcBorders>
            <w:shd w:val="clear" w:color="auto" w:fill="auto"/>
            <w:vAlign w:val="center"/>
            <w:hideMark/>
          </w:tcPr>
          <w:p w14:paraId="405E6FB5"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w:t>
            </w:r>
          </w:p>
        </w:tc>
        <w:tc>
          <w:tcPr>
            <w:tcW w:w="4819" w:type="dxa"/>
            <w:tcBorders>
              <w:top w:val="nil"/>
              <w:left w:val="nil"/>
              <w:bottom w:val="single" w:sz="4" w:space="0" w:color="auto"/>
              <w:right w:val="single" w:sz="4" w:space="0" w:color="auto"/>
            </w:tcBorders>
            <w:shd w:val="clear" w:color="auto" w:fill="auto"/>
            <w:vAlign w:val="center"/>
            <w:hideMark/>
          </w:tcPr>
          <w:p w14:paraId="01F046C1"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Estante de alambre cremado 36x18x54 91x40x1.37 cm </w:t>
            </w:r>
          </w:p>
        </w:tc>
        <w:tc>
          <w:tcPr>
            <w:tcW w:w="1276" w:type="dxa"/>
            <w:tcBorders>
              <w:top w:val="nil"/>
              <w:left w:val="nil"/>
              <w:bottom w:val="single" w:sz="4" w:space="0" w:color="auto"/>
              <w:right w:val="single" w:sz="4" w:space="0" w:color="auto"/>
            </w:tcBorders>
            <w:shd w:val="clear" w:color="auto" w:fill="auto"/>
            <w:noWrap/>
            <w:vAlign w:val="center"/>
            <w:hideMark/>
          </w:tcPr>
          <w:p w14:paraId="79D6FEFA"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4800A4B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5BBD21C1"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5280685C"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7AB177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11</w:t>
            </w:r>
          </w:p>
        </w:tc>
        <w:tc>
          <w:tcPr>
            <w:tcW w:w="1418" w:type="dxa"/>
            <w:tcBorders>
              <w:top w:val="nil"/>
              <w:left w:val="nil"/>
              <w:bottom w:val="single" w:sz="4" w:space="0" w:color="auto"/>
              <w:right w:val="single" w:sz="4" w:space="0" w:color="auto"/>
            </w:tcBorders>
            <w:shd w:val="clear" w:color="auto" w:fill="auto"/>
            <w:vAlign w:val="center"/>
            <w:hideMark/>
          </w:tcPr>
          <w:p w14:paraId="79AFA54A"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3</w:t>
            </w:r>
          </w:p>
        </w:tc>
        <w:tc>
          <w:tcPr>
            <w:tcW w:w="4819" w:type="dxa"/>
            <w:tcBorders>
              <w:top w:val="nil"/>
              <w:left w:val="nil"/>
              <w:bottom w:val="single" w:sz="4" w:space="0" w:color="auto"/>
              <w:right w:val="single" w:sz="4" w:space="0" w:color="auto"/>
            </w:tcBorders>
            <w:shd w:val="clear" w:color="auto" w:fill="auto"/>
            <w:vAlign w:val="center"/>
            <w:hideMark/>
          </w:tcPr>
          <w:p w14:paraId="62650B3B"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bulto de </w:t>
            </w:r>
            <w:proofErr w:type="spellStart"/>
            <w:proofErr w:type="gramStart"/>
            <w:r w:rsidRPr="00227EDB">
              <w:rPr>
                <w:rFonts w:ascii="Calibri" w:eastAsia="Times New Roman" w:hAnsi="Calibri" w:cs="Calibri"/>
                <w:color w:val="000000"/>
                <w:sz w:val="20"/>
                <w:szCs w:val="20"/>
                <w:lang w:eastAsia="es-MX"/>
              </w:rPr>
              <w:t>Azucar</w:t>
            </w:r>
            <w:proofErr w:type="spellEnd"/>
            <w:r w:rsidRPr="00227EDB">
              <w:rPr>
                <w:rFonts w:ascii="Calibri" w:eastAsia="Times New Roman" w:hAnsi="Calibri" w:cs="Calibri"/>
                <w:color w:val="000000"/>
                <w:sz w:val="20"/>
                <w:szCs w:val="20"/>
                <w:lang w:eastAsia="es-MX"/>
              </w:rPr>
              <w:t xml:space="preserve">  de</w:t>
            </w:r>
            <w:proofErr w:type="gramEnd"/>
            <w:r w:rsidRPr="00227EDB">
              <w:rPr>
                <w:rFonts w:ascii="Calibri" w:eastAsia="Times New Roman" w:hAnsi="Calibri" w:cs="Calibri"/>
                <w:color w:val="000000"/>
                <w:sz w:val="20"/>
                <w:szCs w:val="20"/>
                <w:lang w:eastAsia="es-MX"/>
              </w:rPr>
              <w:t xml:space="preserve"> 50 kg</w:t>
            </w:r>
          </w:p>
        </w:tc>
        <w:tc>
          <w:tcPr>
            <w:tcW w:w="1276" w:type="dxa"/>
            <w:tcBorders>
              <w:top w:val="nil"/>
              <w:left w:val="nil"/>
              <w:bottom w:val="single" w:sz="4" w:space="0" w:color="auto"/>
              <w:right w:val="single" w:sz="4" w:space="0" w:color="auto"/>
            </w:tcBorders>
            <w:shd w:val="clear" w:color="auto" w:fill="auto"/>
            <w:noWrap/>
            <w:vAlign w:val="center"/>
            <w:hideMark/>
          </w:tcPr>
          <w:p w14:paraId="596CC04E"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3C1A636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5B65266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A9344A6"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3306AD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12</w:t>
            </w:r>
          </w:p>
        </w:tc>
        <w:tc>
          <w:tcPr>
            <w:tcW w:w="1418" w:type="dxa"/>
            <w:tcBorders>
              <w:top w:val="nil"/>
              <w:left w:val="nil"/>
              <w:bottom w:val="single" w:sz="4" w:space="0" w:color="auto"/>
              <w:right w:val="single" w:sz="4" w:space="0" w:color="auto"/>
            </w:tcBorders>
            <w:shd w:val="clear" w:color="auto" w:fill="auto"/>
            <w:vAlign w:val="center"/>
            <w:hideMark/>
          </w:tcPr>
          <w:p w14:paraId="137E7BCA"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w:t>
            </w:r>
          </w:p>
        </w:tc>
        <w:tc>
          <w:tcPr>
            <w:tcW w:w="4819" w:type="dxa"/>
            <w:tcBorders>
              <w:top w:val="nil"/>
              <w:left w:val="nil"/>
              <w:bottom w:val="single" w:sz="4" w:space="0" w:color="auto"/>
              <w:right w:val="single" w:sz="4" w:space="0" w:color="auto"/>
            </w:tcBorders>
            <w:shd w:val="clear" w:color="auto" w:fill="auto"/>
            <w:vAlign w:val="center"/>
            <w:hideMark/>
          </w:tcPr>
          <w:p w14:paraId="765FC022"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Caja Registradora </w:t>
            </w:r>
          </w:p>
        </w:tc>
        <w:tc>
          <w:tcPr>
            <w:tcW w:w="1276" w:type="dxa"/>
            <w:tcBorders>
              <w:top w:val="nil"/>
              <w:left w:val="nil"/>
              <w:bottom w:val="single" w:sz="4" w:space="0" w:color="auto"/>
              <w:right w:val="single" w:sz="4" w:space="0" w:color="auto"/>
            </w:tcBorders>
            <w:shd w:val="clear" w:color="auto" w:fill="auto"/>
            <w:noWrap/>
            <w:vAlign w:val="center"/>
            <w:hideMark/>
          </w:tcPr>
          <w:p w14:paraId="525ACAB1"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001EC95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381EA45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38F14B8D" w14:textId="77777777" w:rsidTr="00227ED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EBD4828"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13</w:t>
            </w:r>
          </w:p>
        </w:tc>
        <w:tc>
          <w:tcPr>
            <w:tcW w:w="1418" w:type="dxa"/>
            <w:tcBorders>
              <w:top w:val="nil"/>
              <w:left w:val="nil"/>
              <w:bottom w:val="single" w:sz="4" w:space="0" w:color="auto"/>
              <w:right w:val="single" w:sz="4" w:space="0" w:color="auto"/>
            </w:tcBorders>
            <w:shd w:val="clear" w:color="auto" w:fill="auto"/>
            <w:vAlign w:val="center"/>
            <w:hideMark/>
          </w:tcPr>
          <w:p w14:paraId="4E85F4AE"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3</w:t>
            </w:r>
          </w:p>
        </w:tc>
        <w:tc>
          <w:tcPr>
            <w:tcW w:w="4819" w:type="dxa"/>
            <w:tcBorders>
              <w:top w:val="nil"/>
              <w:left w:val="nil"/>
              <w:bottom w:val="single" w:sz="4" w:space="0" w:color="auto"/>
              <w:right w:val="single" w:sz="4" w:space="0" w:color="auto"/>
            </w:tcBorders>
            <w:shd w:val="clear" w:color="auto" w:fill="auto"/>
            <w:vAlign w:val="center"/>
            <w:hideMark/>
          </w:tcPr>
          <w:p w14:paraId="0408A25D"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Tablas polietileno para picar </w:t>
            </w:r>
            <w:proofErr w:type="gramStart"/>
            <w:r w:rsidRPr="00227EDB">
              <w:rPr>
                <w:rFonts w:ascii="Calibri" w:eastAsia="Times New Roman" w:hAnsi="Calibri" w:cs="Calibri"/>
                <w:color w:val="000000"/>
                <w:sz w:val="20"/>
                <w:szCs w:val="20"/>
                <w:lang w:eastAsia="es-MX"/>
              </w:rPr>
              <w:t>alimentos reversible</w:t>
            </w:r>
            <w:proofErr w:type="gramEnd"/>
            <w:r w:rsidRPr="00227EDB">
              <w:rPr>
                <w:rFonts w:ascii="Calibri" w:eastAsia="Times New Roman" w:hAnsi="Calibri" w:cs="Calibri"/>
                <w:color w:val="000000"/>
                <w:sz w:val="20"/>
                <w:szCs w:val="20"/>
                <w:lang w:eastAsia="es-MX"/>
              </w:rPr>
              <w:t xml:space="preserve"> 50x30 cm </w:t>
            </w:r>
          </w:p>
        </w:tc>
        <w:tc>
          <w:tcPr>
            <w:tcW w:w="1276" w:type="dxa"/>
            <w:tcBorders>
              <w:top w:val="nil"/>
              <w:left w:val="nil"/>
              <w:bottom w:val="single" w:sz="4" w:space="0" w:color="auto"/>
              <w:right w:val="single" w:sz="4" w:space="0" w:color="auto"/>
            </w:tcBorders>
            <w:shd w:val="clear" w:color="auto" w:fill="auto"/>
            <w:noWrap/>
            <w:vAlign w:val="center"/>
            <w:hideMark/>
          </w:tcPr>
          <w:p w14:paraId="5A497385"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4EE195D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3F3D97B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3631186"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BEC296E"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14</w:t>
            </w:r>
          </w:p>
        </w:tc>
        <w:tc>
          <w:tcPr>
            <w:tcW w:w="1418" w:type="dxa"/>
            <w:tcBorders>
              <w:top w:val="nil"/>
              <w:left w:val="nil"/>
              <w:bottom w:val="single" w:sz="4" w:space="0" w:color="auto"/>
              <w:right w:val="single" w:sz="4" w:space="0" w:color="auto"/>
            </w:tcBorders>
            <w:shd w:val="clear" w:color="auto" w:fill="auto"/>
            <w:vAlign w:val="center"/>
            <w:hideMark/>
          </w:tcPr>
          <w:p w14:paraId="4DFE2632"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5</w:t>
            </w:r>
          </w:p>
        </w:tc>
        <w:tc>
          <w:tcPr>
            <w:tcW w:w="4819" w:type="dxa"/>
            <w:tcBorders>
              <w:top w:val="nil"/>
              <w:left w:val="nil"/>
              <w:bottom w:val="single" w:sz="4" w:space="0" w:color="auto"/>
              <w:right w:val="single" w:sz="4" w:space="0" w:color="auto"/>
            </w:tcBorders>
            <w:shd w:val="clear" w:color="auto" w:fill="auto"/>
            <w:vAlign w:val="center"/>
            <w:hideMark/>
          </w:tcPr>
          <w:p w14:paraId="2A0C1FB6"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Cultivos para hacer </w:t>
            </w:r>
            <w:proofErr w:type="spellStart"/>
            <w:r w:rsidRPr="00227EDB">
              <w:rPr>
                <w:rFonts w:ascii="Calibri" w:eastAsia="Times New Roman" w:hAnsi="Calibri" w:cs="Calibri"/>
                <w:color w:val="000000"/>
                <w:sz w:val="20"/>
                <w:szCs w:val="20"/>
                <w:lang w:eastAsia="es-MX"/>
              </w:rPr>
              <w:t>yogurth</w:t>
            </w:r>
            <w:proofErr w:type="spellEnd"/>
            <w:r w:rsidRPr="00227EDB">
              <w:rPr>
                <w:rFonts w:ascii="Calibri" w:eastAsia="Times New Roman" w:hAnsi="Calibri" w:cs="Calibri"/>
                <w:color w:val="000000"/>
                <w:sz w:val="20"/>
                <w:szCs w:val="20"/>
                <w:lang w:eastAsia="es-MX"/>
              </w:rPr>
              <w:t xml:space="preserve"> de 500 litros </w:t>
            </w:r>
          </w:p>
        </w:tc>
        <w:tc>
          <w:tcPr>
            <w:tcW w:w="1276" w:type="dxa"/>
            <w:tcBorders>
              <w:top w:val="nil"/>
              <w:left w:val="nil"/>
              <w:bottom w:val="single" w:sz="4" w:space="0" w:color="auto"/>
              <w:right w:val="single" w:sz="4" w:space="0" w:color="auto"/>
            </w:tcBorders>
            <w:shd w:val="clear" w:color="auto" w:fill="auto"/>
            <w:noWrap/>
            <w:vAlign w:val="center"/>
            <w:hideMark/>
          </w:tcPr>
          <w:p w14:paraId="2E2950E6"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021161D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6FE3709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2B91F536"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A402CC"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15</w:t>
            </w:r>
          </w:p>
        </w:tc>
        <w:tc>
          <w:tcPr>
            <w:tcW w:w="1418" w:type="dxa"/>
            <w:tcBorders>
              <w:top w:val="nil"/>
              <w:left w:val="nil"/>
              <w:bottom w:val="single" w:sz="4" w:space="0" w:color="auto"/>
              <w:right w:val="single" w:sz="4" w:space="0" w:color="auto"/>
            </w:tcBorders>
            <w:shd w:val="clear" w:color="auto" w:fill="auto"/>
            <w:vAlign w:val="center"/>
            <w:hideMark/>
          </w:tcPr>
          <w:p w14:paraId="510BF9AA"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4</w:t>
            </w:r>
          </w:p>
        </w:tc>
        <w:tc>
          <w:tcPr>
            <w:tcW w:w="4819" w:type="dxa"/>
            <w:tcBorders>
              <w:top w:val="nil"/>
              <w:left w:val="nil"/>
              <w:bottom w:val="single" w:sz="4" w:space="0" w:color="auto"/>
              <w:right w:val="single" w:sz="4" w:space="0" w:color="auto"/>
            </w:tcBorders>
            <w:shd w:val="clear" w:color="auto" w:fill="auto"/>
            <w:vAlign w:val="center"/>
            <w:hideMark/>
          </w:tcPr>
          <w:p w14:paraId="5375D961"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Bidones de 20 litros tipo C3</w:t>
            </w:r>
          </w:p>
        </w:tc>
        <w:tc>
          <w:tcPr>
            <w:tcW w:w="1276" w:type="dxa"/>
            <w:tcBorders>
              <w:top w:val="nil"/>
              <w:left w:val="nil"/>
              <w:bottom w:val="single" w:sz="4" w:space="0" w:color="auto"/>
              <w:right w:val="single" w:sz="4" w:space="0" w:color="auto"/>
            </w:tcBorders>
            <w:shd w:val="clear" w:color="auto" w:fill="auto"/>
            <w:noWrap/>
            <w:vAlign w:val="center"/>
            <w:hideMark/>
          </w:tcPr>
          <w:p w14:paraId="6B214A48"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772BA98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6112DC15"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6885642" w14:textId="77777777" w:rsidTr="00227ED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978DB75"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16</w:t>
            </w:r>
          </w:p>
        </w:tc>
        <w:tc>
          <w:tcPr>
            <w:tcW w:w="1418" w:type="dxa"/>
            <w:tcBorders>
              <w:top w:val="nil"/>
              <w:left w:val="nil"/>
              <w:bottom w:val="single" w:sz="4" w:space="0" w:color="auto"/>
              <w:right w:val="single" w:sz="4" w:space="0" w:color="auto"/>
            </w:tcBorders>
            <w:shd w:val="clear" w:color="auto" w:fill="auto"/>
            <w:vAlign w:val="center"/>
            <w:hideMark/>
          </w:tcPr>
          <w:p w14:paraId="4C87CBE1"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3</w:t>
            </w:r>
          </w:p>
        </w:tc>
        <w:tc>
          <w:tcPr>
            <w:tcW w:w="4819" w:type="dxa"/>
            <w:tcBorders>
              <w:top w:val="nil"/>
              <w:left w:val="nil"/>
              <w:bottom w:val="single" w:sz="4" w:space="0" w:color="auto"/>
              <w:right w:val="single" w:sz="4" w:space="0" w:color="auto"/>
            </w:tcBorders>
            <w:shd w:val="clear" w:color="auto" w:fill="auto"/>
            <w:vAlign w:val="center"/>
            <w:hideMark/>
          </w:tcPr>
          <w:p w14:paraId="10A54F4F"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Moldes paletero de acero inoxidable para realizar 20 paletas </w:t>
            </w:r>
          </w:p>
        </w:tc>
        <w:tc>
          <w:tcPr>
            <w:tcW w:w="1276" w:type="dxa"/>
            <w:tcBorders>
              <w:top w:val="nil"/>
              <w:left w:val="nil"/>
              <w:bottom w:val="single" w:sz="4" w:space="0" w:color="auto"/>
              <w:right w:val="single" w:sz="4" w:space="0" w:color="auto"/>
            </w:tcBorders>
            <w:shd w:val="clear" w:color="auto" w:fill="auto"/>
            <w:noWrap/>
            <w:vAlign w:val="center"/>
            <w:hideMark/>
          </w:tcPr>
          <w:p w14:paraId="30E031A3"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23DD0CF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72461B0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21AC0ECF"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761CCC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17</w:t>
            </w:r>
          </w:p>
        </w:tc>
        <w:tc>
          <w:tcPr>
            <w:tcW w:w="1418" w:type="dxa"/>
            <w:tcBorders>
              <w:top w:val="nil"/>
              <w:left w:val="nil"/>
              <w:bottom w:val="single" w:sz="4" w:space="0" w:color="auto"/>
              <w:right w:val="single" w:sz="4" w:space="0" w:color="auto"/>
            </w:tcBorders>
            <w:shd w:val="clear" w:color="auto" w:fill="auto"/>
            <w:vAlign w:val="center"/>
            <w:hideMark/>
          </w:tcPr>
          <w:p w14:paraId="3DF923D1"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15</w:t>
            </w:r>
          </w:p>
        </w:tc>
        <w:tc>
          <w:tcPr>
            <w:tcW w:w="4819" w:type="dxa"/>
            <w:tcBorders>
              <w:top w:val="nil"/>
              <w:left w:val="nil"/>
              <w:bottom w:val="single" w:sz="4" w:space="0" w:color="auto"/>
              <w:right w:val="single" w:sz="4" w:space="0" w:color="auto"/>
            </w:tcBorders>
            <w:shd w:val="clear" w:color="auto" w:fill="auto"/>
            <w:vAlign w:val="center"/>
            <w:hideMark/>
          </w:tcPr>
          <w:p w14:paraId="19DFCDA3"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Delantales de cocina con correa ajustable y bolsillo doble </w:t>
            </w:r>
          </w:p>
        </w:tc>
        <w:tc>
          <w:tcPr>
            <w:tcW w:w="1276" w:type="dxa"/>
            <w:tcBorders>
              <w:top w:val="nil"/>
              <w:left w:val="nil"/>
              <w:bottom w:val="single" w:sz="4" w:space="0" w:color="auto"/>
              <w:right w:val="single" w:sz="4" w:space="0" w:color="auto"/>
            </w:tcBorders>
            <w:shd w:val="clear" w:color="auto" w:fill="auto"/>
            <w:noWrap/>
            <w:vAlign w:val="center"/>
            <w:hideMark/>
          </w:tcPr>
          <w:p w14:paraId="39E0AF58"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7BB3A798"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3631704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6AD42C0E"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0C0E095"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18</w:t>
            </w:r>
          </w:p>
        </w:tc>
        <w:tc>
          <w:tcPr>
            <w:tcW w:w="1418" w:type="dxa"/>
            <w:tcBorders>
              <w:top w:val="nil"/>
              <w:left w:val="nil"/>
              <w:bottom w:val="single" w:sz="4" w:space="0" w:color="auto"/>
              <w:right w:val="single" w:sz="4" w:space="0" w:color="auto"/>
            </w:tcBorders>
            <w:shd w:val="clear" w:color="auto" w:fill="auto"/>
            <w:vAlign w:val="center"/>
            <w:hideMark/>
          </w:tcPr>
          <w:p w14:paraId="6274959C"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1000</w:t>
            </w:r>
          </w:p>
        </w:tc>
        <w:tc>
          <w:tcPr>
            <w:tcW w:w="4819" w:type="dxa"/>
            <w:tcBorders>
              <w:top w:val="nil"/>
              <w:left w:val="nil"/>
              <w:bottom w:val="single" w:sz="4" w:space="0" w:color="auto"/>
              <w:right w:val="single" w:sz="4" w:space="0" w:color="auto"/>
            </w:tcBorders>
            <w:shd w:val="clear" w:color="auto" w:fill="auto"/>
            <w:vAlign w:val="center"/>
            <w:hideMark/>
          </w:tcPr>
          <w:p w14:paraId="2D9C6793"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Cubrebocas </w:t>
            </w:r>
          </w:p>
        </w:tc>
        <w:tc>
          <w:tcPr>
            <w:tcW w:w="1276" w:type="dxa"/>
            <w:tcBorders>
              <w:top w:val="nil"/>
              <w:left w:val="nil"/>
              <w:bottom w:val="single" w:sz="4" w:space="0" w:color="auto"/>
              <w:right w:val="single" w:sz="4" w:space="0" w:color="auto"/>
            </w:tcBorders>
            <w:shd w:val="clear" w:color="auto" w:fill="auto"/>
            <w:noWrap/>
            <w:vAlign w:val="center"/>
            <w:hideMark/>
          </w:tcPr>
          <w:p w14:paraId="643E4D70"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452DB62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05B0CDC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57136669"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8AAF53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19</w:t>
            </w:r>
          </w:p>
        </w:tc>
        <w:tc>
          <w:tcPr>
            <w:tcW w:w="1418" w:type="dxa"/>
            <w:tcBorders>
              <w:top w:val="nil"/>
              <w:left w:val="nil"/>
              <w:bottom w:val="single" w:sz="4" w:space="0" w:color="auto"/>
              <w:right w:val="single" w:sz="4" w:space="0" w:color="auto"/>
            </w:tcBorders>
            <w:shd w:val="clear" w:color="auto" w:fill="auto"/>
            <w:vAlign w:val="center"/>
            <w:hideMark/>
          </w:tcPr>
          <w:p w14:paraId="018E40FC"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1000</w:t>
            </w:r>
          </w:p>
        </w:tc>
        <w:tc>
          <w:tcPr>
            <w:tcW w:w="4819" w:type="dxa"/>
            <w:tcBorders>
              <w:top w:val="nil"/>
              <w:left w:val="nil"/>
              <w:bottom w:val="single" w:sz="4" w:space="0" w:color="auto"/>
              <w:right w:val="single" w:sz="4" w:space="0" w:color="auto"/>
            </w:tcBorders>
            <w:shd w:val="clear" w:color="auto" w:fill="auto"/>
            <w:vAlign w:val="center"/>
            <w:hideMark/>
          </w:tcPr>
          <w:p w14:paraId="495FBCA4"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Cofias </w:t>
            </w:r>
          </w:p>
        </w:tc>
        <w:tc>
          <w:tcPr>
            <w:tcW w:w="1276" w:type="dxa"/>
            <w:tcBorders>
              <w:top w:val="nil"/>
              <w:left w:val="nil"/>
              <w:bottom w:val="single" w:sz="4" w:space="0" w:color="auto"/>
              <w:right w:val="single" w:sz="4" w:space="0" w:color="auto"/>
            </w:tcBorders>
            <w:shd w:val="clear" w:color="auto" w:fill="auto"/>
            <w:noWrap/>
            <w:vAlign w:val="center"/>
            <w:hideMark/>
          </w:tcPr>
          <w:p w14:paraId="78D4C926"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1635BFD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270DCA3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3A7D84C4"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E4CC075"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20</w:t>
            </w:r>
          </w:p>
        </w:tc>
        <w:tc>
          <w:tcPr>
            <w:tcW w:w="1418" w:type="dxa"/>
            <w:tcBorders>
              <w:top w:val="nil"/>
              <w:left w:val="nil"/>
              <w:bottom w:val="single" w:sz="4" w:space="0" w:color="auto"/>
              <w:right w:val="single" w:sz="4" w:space="0" w:color="auto"/>
            </w:tcBorders>
            <w:shd w:val="clear" w:color="auto" w:fill="auto"/>
            <w:vAlign w:val="center"/>
            <w:hideMark/>
          </w:tcPr>
          <w:p w14:paraId="01801B14"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5</w:t>
            </w:r>
          </w:p>
        </w:tc>
        <w:tc>
          <w:tcPr>
            <w:tcW w:w="4819" w:type="dxa"/>
            <w:tcBorders>
              <w:top w:val="nil"/>
              <w:left w:val="nil"/>
              <w:bottom w:val="single" w:sz="4" w:space="0" w:color="auto"/>
              <w:right w:val="single" w:sz="4" w:space="0" w:color="auto"/>
            </w:tcBorders>
            <w:shd w:val="clear" w:color="auto" w:fill="auto"/>
            <w:vAlign w:val="center"/>
            <w:hideMark/>
          </w:tcPr>
          <w:p w14:paraId="2A9B8830"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Tinas para desinfectar de acero inoxidable 20 litros</w:t>
            </w:r>
          </w:p>
        </w:tc>
        <w:tc>
          <w:tcPr>
            <w:tcW w:w="1276" w:type="dxa"/>
            <w:tcBorders>
              <w:top w:val="nil"/>
              <w:left w:val="nil"/>
              <w:bottom w:val="single" w:sz="4" w:space="0" w:color="auto"/>
              <w:right w:val="single" w:sz="4" w:space="0" w:color="auto"/>
            </w:tcBorders>
            <w:shd w:val="clear" w:color="auto" w:fill="auto"/>
            <w:noWrap/>
            <w:vAlign w:val="center"/>
            <w:hideMark/>
          </w:tcPr>
          <w:p w14:paraId="2BC45C93"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27204F2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1D8961E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331C989F"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C5B2AF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21</w:t>
            </w:r>
          </w:p>
        </w:tc>
        <w:tc>
          <w:tcPr>
            <w:tcW w:w="1418" w:type="dxa"/>
            <w:tcBorders>
              <w:top w:val="nil"/>
              <w:left w:val="nil"/>
              <w:bottom w:val="single" w:sz="4" w:space="0" w:color="auto"/>
              <w:right w:val="single" w:sz="4" w:space="0" w:color="auto"/>
            </w:tcBorders>
            <w:shd w:val="clear" w:color="auto" w:fill="auto"/>
            <w:vAlign w:val="center"/>
            <w:hideMark/>
          </w:tcPr>
          <w:p w14:paraId="508CC430"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3</w:t>
            </w:r>
          </w:p>
        </w:tc>
        <w:tc>
          <w:tcPr>
            <w:tcW w:w="4819" w:type="dxa"/>
            <w:tcBorders>
              <w:top w:val="nil"/>
              <w:left w:val="nil"/>
              <w:bottom w:val="single" w:sz="4" w:space="0" w:color="auto"/>
              <w:right w:val="single" w:sz="4" w:space="0" w:color="auto"/>
            </w:tcBorders>
            <w:shd w:val="clear" w:color="auto" w:fill="auto"/>
            <w:vAlign w:val="center"/>
            <w:hideMark/>
          </w:tcPr>
          <w:p w14:paraId="434F3995"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Palas de madera grandes 60 cm </w:t>
            </w:r>
          </w:p>
        </w:tc>
        <w:tc>
          <w:tcPr>
            <w:tcW w:w="1276" w:type="dxa"/>
            <w:tcBorders>
              <w:top w:val="nil"/>
              <w:left w:val="nil"/>
              <w:bottom w:val="single" w:sz="4" w:space="0" w:color="auto"/>
              <w:right w:val="single" w:sz="4" w:space="0" w:color="auto"/>
            </w:tcBorders>
            <w:shd w:val="clear" w:color="auto" w:fill="auto"/>
            <w:noWrap/>
            <w:vAlign w:val="center"/>
            <w:hideMark/>
          </w:tcPr>
          <w:p w14:paraId="5160E24B"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0CD636E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1106209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65E760BD"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B17D0D8"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22</w:t>
            </w:r>
          </w:p>
        </w:tc>
        <w:tc>
          <w:tcPr>
            <w:tcW w:w="1418" w:type="dxa"/>
            <w:tcBorders>
              <w:top w:val="nil"/>
              <w:left w:val="nil"/>
              <w:bottom w:val="single" w:sz="4" w:space="0" w:color="auto"/>
              <w:right w:val="single" w:sz="4" w:space="0" w:color="auto"/>
            </w:tcBorders>
            <w:shd w:val="clear" w:color="auto" w:fill="auto"/>
            <w:vAlign w:val="center"/>
            <w:hideMark/>
          </w:tcPr>
          <w:p w14:paraId="0BB3DA72"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w:t>
            </w:r>
          </w:p>
        </w:tc>
        <w:tc>
          <w:tcPr>
            <w:tcW w:w="4819" w:type="dxa"/>
            <w:tcBorders>
              <w:top w:val="nil"/>
              <w:left w:val="nil"/>
              <w:bottom w:val="single" w:sz="4" w:space="0" w:color="auto"/>
              <w:right w:val="single" w:sz="4" w:space="0" w:color="auto"/>
            </w:tcBorders>
            <w:shd w:val="clear" w:color="auto" w:fill="auto"/>
            <w:vAlign w:val="center"/>
            <w:hideMark/>
          </w:tcPr>
          <w:p w14:paraId="0DCFF127"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Cazo de cobre de 30 litros </w:t>
            </w:r>
          </w:p>
        </w:tc>
        <w:tc>
          <w:tcPr>
            <w:tcW w:w="1276" w:type="dxa"/>
            <w:tcBorders>
              <w:top w:val="nil"/>
              <w:left w:val="nil"/>
              <w:bottom w:val="single" w:sz="4" w:space="0" w:color="auto"/>
              <w:right w:val="single" w:sz="4" w:space="0" w:color="auto"/>
            </w:tcBorders>
            <w:shd w:val="clear" w:color="auto" w:fill="auto"/>
            <w:noWrap/>
            <w:vAlign w:val="center"/>
            <w:hideMark/>
          </w:tcPr>
          <w:p w14:paraId="7D631F4F"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5EB5181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646A87C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28DBDCDC"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771A2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23</w:t>
            </w:r>
          </w:p>
        </w:tc>
        <w:tc>
          <w:tcPr>
            <w:tcW w:w="1418" w:type="dxa"/>
            <w:tcBorders>
              <w:top w:val="nil"/>
              <w:left w:val="nil"/>
              <w:bottom w:val="single" w:sz="4" w:space="0" w:color="auto"/>
              <w:right w:val="single" w:sz="4" w:space="0" w:color="auto"/>
            </w:tcBorders>
            <w:shd w:val="clear" w:color="auto" w:fill="auto"/>
            <w:vAlign w:val="center"/>
            <w:hideMark/>
          </w:tcPr>
          <w:p w14:paraId="0C3284A3"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w:t>
            </w:r>
          </w:p>
        </w:tc>
        <w:tc>
          <w:tcPr>
            <w:tcW w:w="4819" w:type="dxa"/>
            <w:tcBorders>
              <w:top w:val="nil"/>
              <w:left w:val="nil"/>
              <w:bottom w:val="single" w:sz="4" w:space="0" w:color="auto"/>
              <w:right w:val="single" w:sz="4" w:space="0" w:color="auto"/>
            </w:tcBorders>
            <w:shd w:val="clear" w:color="auto" w:fill="auto"/>
            <w:vAlign w:val="center"/>
            <w:hideMark/>
          </w:tcPr>
          <w:p w14:paraId="0917257A"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Maquina selladora para hacer bolis de pedal por bombeo </w:t>
            </w:r>
          </w:p>
        </w:tc>
        <w:tc>
          <w:tcPr>
            <w:tcW w:w="1276" w:type="dxa"/>
            <w:tcBorders>
              <w:top w:val="nil"/>
              <w:left w:val="nil"/>
              <w:bottom w:val="single" w:sz="4" w:space="0" w:color="auto"/>
              <w:right w:val="single" w:sz="4" w:space="0" w:color="auto"/>
            </w:tcBorders>
            <w:shd w:val="clear" w:color="auto" w:fill="auto"/>
            <w:noWrap/>
            <w:vAlign w:val="center"/>
            <w:hideMark/>
          </w:tcPr>
          <w:p w14:paraId="58057F01"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65E6205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874187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40000B00"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5B4A3E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24</w:t>
            </w:r>
          </w:p>
        </w:tc>
        <w:tc>
          <w:tcPr>
            <w:tcW w:w="1418" w:type="dxa"/>
            <w:tcBorders>
              <w:top w:val="nil"/>
              <w:left w:val="nil"/>
              <w:bottom w:val="single" w:sz="4" w:space="0" w:color="auto"/>
              <w:right w:val="single" w:sz="4" w:space="0" w:color="auto"/>
            </w:tcBorders>
            <w:shd w:val="clear" w:color="auto" w:fill="auto"/>
            <w:vAlign w:val="center"/>
            <w:hideMark/>
          </w:tcPr>
          <w:p w14:paraId="4E010021"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5</w:t>
            </w:r>
          </w:p>
        </w:tc>
        <w:tc>
          <w:tcPr>
            <w:tcW w:w="4819" w:type="dxa"/>
            <w:tcBorders>
              <w:top w:val="nil"/>
              <w:left w:val="nil"/>
              <w:bottom w:val="single" w:sz="4" w:space="0" w:color="auto"/>
              <w:right w:val="single" w:sz="4" w:space="0" w:color="auto"/>
            </w:tcBorders>
            <w:shd w:val="clear" w:color="auto" w:fill="auto"/>
            <w:vAlign w:val="center"/>
            <w:hideMark/>
          </w:tcPr>
          <w:p w14:paraId="176ECDB4"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Kilos de Bolsa para bolis 5x32 </w:t>
            </w:r>
          </w:p>
        </w:tc>
        <w:tc>
          <w:tcPr>
            <w:tcW w:w="1276" w:type="dxa"/>
            <w:tcBorders>
              <w:top w:val="nil"/>
              <w:left w:val="nil"/>
              <w:bottom w:val="single" w:sz="4" w:space="0" w:color="auto"/>
              <w:right w:val="single" w:sz="4" w:space="0" w:color="auto"/>
            </w:tcBorders>
            <w:shd w:val="clear" w:color="auto" w:fill="auto"/>
            <w:noWrap/>
            <w:vAlign w:val="center"/>
            <w:hideMark/>
          </w:tcPr>
          <w:p w14:paraId="10D63275"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045A719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1CC4ABD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71ECF5EC" w14:textId="77777777" w:rsidTr="00227ED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B2E0EE"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lastRenderedPageBreak/>
              <w:t>25</w:t>
            </w:r>
          </w:p>
        </w:tc>
        <w:tc>
          <w:tcPr>
            <w:tcW w:w="1418" w:type="dxa"/>
            <w:tcBorders>
              <w:top w:val="nil"/>
              <w:left w:val="nil"/>
              <w:bottom w:val="single" w:sz="4" w:space="0" w:color="auto"/>
              <w:right w:val="single" w:sz="4" w:space="0" w:color="auto"/>
            </w:tcBorders>
            <w:shd w:val="clear" w:color="auto" w:fill="auto"/>
            <w:vAlign w:val="center"/>
            <w:hideMark/>
          </w:tcPr>
          <w:p w14:paraId="556BF3CF"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w:t>
            </w:r>
          </w:p>
        </w:tc>
        <w:tc>
          <w:tcPr>
            <w:tcW w:w="4819" w:type="dxa"/>
            <w:tcBorders>
              <w:top w:val="nil"/>
              <w:left w:val="nil"/>
              <w:bottom w:val="single" w:sz="4" w:space="0" w:color="auto"/>
              <w:right w:val="single" w:sz="4" w:space="0" w:color="auto"/>
            </w:tcBorders>
            <w:shd w:val="clear" w:color="auto" w:fill="auto"/>
            <w:vAlign w:val="center"/>
            <w:hideMark/>
          </w:tcPr>
          <w:p w14:paraId="297534E0"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proofErr w:type="spellStart"/>
            <w:r w:rsidRPr="00227EDB">
              <w:rPr>
                <w:rFonts w:ascii="Calibri" w:eastAsia="Times New Roman" w:hAnsi="Calibri" w:cs="Calibri"/>
                <w:color w:val="000000"/>
                <w:sz w:val="20"/>
                <w:szCs w:val="20"/>
                <w:lang w:eastAsia="es-MX"/>
              </w:rPr>
              <w:t>Tablon</w:t>
            </w:r>
            <w:proofErr w:type="spellEnd"/>
            <w:r w:rsidRPr="00227EDB">
              <w:rPr>
                <w:rFonts w:ascii="Calibri" w:eastAsia="Times New Roman" w:hAnsi="Calibri" w:cs="Calibri"/>
                <w:color w:val="000000"/>
                <w:sz w:val="20"/>
                <w:szCs w:val="20"/>
                <w:lang w:eastAsia="es-MX"/>
              </w:rPr>
              <w:t xml:space="preserve"> mesa </w:t>
            </w:r>
            <w:proofErr w:type="spellStart"/>
            <w:r w:rsidRPr="00227EDB">
              <w:rPr>
                <w:rFonts w:ascii="Calibri" w:eastAsia="Times New Roman" w:hAnsi="Calibri" w:cs="Calibri"/>
                <w:color w:val="000000"/>
                <w:sz w:val="20"/>
                <w:szCs w:val="20"/>
                <w:lang w:eastAsia="es-MX"/>
              </w:rPr>
              <w:t>pegable</w:t>
            </w:r>
            <w:proofErr w:type="spellEnd"/>
            <w:r w:rsidRPr="00227EDB">
              <w:rPr>
                <w:rFonts w:ascii="Calibri" w:eastAsia="Times New Roman" w:hAnsi="Calibri" w:cs="Calibri"/>
                <w:color w:val="000000"/>
                <w:sz w:val="20"/>
                <w:szCs w:val="20"/>
                <w:lang w:eastAsia="es-MX"/>
              </w:rPr>
              <w:t xml:space="preserve"> portafolio 75cm ancho 180 cm largo altura 74 cm </w:t>
            </w:r>
          </w:p>
        </w:tc>
        <w:tc>
          <w:tcPr>
            <w:tcW w:w="1276" w:type="dxa"/>
            <w:tcBorders>
              <w:top w:val="nil"/>
              <w:left w:val="nil"/>
              <w:bottom w:val="single" w:sz="4" w:space="0" w:color="auto"/>
              <w:right w:val="single" w:sz="4" w:space="0" w:color="auto"/>
            </w:tcBorders>
            <w:shd w:val="clear" w:color="auto" w:fill="auto"/>
            <w:noWrap/>
            <w:vAlign w:val="center"/>
            <w:hideMark/>
          </w:tcPr>
          <w:p w14:paraId="107A45B4"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3DD0B31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0A72D1F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1F2DD59E"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AA343B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26</w:t>
            </w:r>
          </w:p>
        </w:tc>
        <w:tc>
          <w:tcPr>
            <w:tcW w:w="1418" w:type="dxa"/>
            <w:tcBorders>
              <w:top w:val="nil"/>
              <w:left w:val="nil"/>
              <w:bottom w:val="single" w:sz="4" w:space="0" w:color="auto"/>
              <w:right w:val="single" w:sz="4" w:space="0" w:color="auto"/>
            </w:tcBorders>
            <w:shd w:val="clear" w:color="auto" w:fill="auto"/>
            <w:vAlign w:val="center"/>
            <w:hideMark/>
          </w:tcPr>
          <w:p w14:paraId="546A7DCE"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2</w:t>
            </w:r>
          </w:p>
        </w:tc>
        <w:tc>
          <w:tcPr>
            <w:tcW w:w="4819" w:type="dxa"/>
            <w:tcBorders>
              <w:top w:val="nil"/>
              <w:left w:val="nil"/>
              <w:bottom w:val="single" w:sz="4" w:space="0" w:color="auto"/>
              <w:right w:val="single" w:sz="4" w:space="0" w:color="auto"/>
            </w:tcBorders>
            <w:shd w:val="clear" w:color="auto" w:fill="auto"/>
            <w:vAlign w:val="center"/>
            <w:hideMark/>
          </w:tcPr>
          <w:p w14:paraId="14692101"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kit de 15 Esencias enco 990006 60 mililitros</w:t>
            </w:r>
          </w:p>
        </w:tc>
        <w:tc>
          <w:tcPr>
            <w:tcW w:w="1276" w:type="dxa"/>
            <w:tcBorders>
              <w:top w:val="nil"/>
              <w:left w:val="nil"/>
              <w:bottom w:val="single" w:sz="4" w:space="0" w:color="auto"/>
              <w:right w:val="single" w:sz="4" w:space="0" w:color="auto"/>
            </w:tcBorders>
            <w:shd w:val="clear" w:color="auto" w:fill="auto"/>
            <w:noWrap/>
            <w:vAlign w:val="center"/>
            <w:hideMark/>
          </w:tcPr>
          <w:p w14:paraId="2023DCB0"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1AD5FDB1"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1E723A28"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42919C80" w14:textId="77777777" w:rsidTr="00227ED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C68D40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27</w:t>
            </w:r>
          </w:p>
        </w:tc>
        <w:tc>
          <w:tcPr>
            <w:tcW w:w="1418" w:type="dxa"/>
            <w:tcBorders>
              <w:top w:val="nil"/>
              <w:left w:val="nil"/>
              <w:bottom w:val="single" w:sz="4" w:space="0" w:color="auto"/>
              <w:right w:val="single" w:sz="4" w:space="0" w:color="auto"/>
            </w:tcBorders>
            <w:shd w:val="clear" w:color="auto" w:fill="auto"/>
            <w:vAlign w:val="center"/>
            <w:hideMark/>
          </w:tcPr>
          <w:p w14:paraId="1C9A20C1"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2</w:t>
            </w:r>
          </w:p>
        </w:tc>
        <w:tc>
          <w:tcPr>
            <w:tcW w:w="4819" w:type="dxa"/>
            <w:tcBorders>
              <w:top w:val="nil"/>
              <w:left w:val="nil"/>
              <w:bottom w:val="single" w:sz="4" w:space="0" w:color="auto"/>
              <w:right w:val="single" w:sz="4" w:space="0" w:color="auto"/>
            </w:tcBorders>
            <w:shd w:val="clear" w:color="auto" w:fill="auto"/>
            <w:vAlign w:val="center"/>
            <w:hideMark/>
          </w:tcPr>
          <w:p w14:paraId="5FE73F4A"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Cajitas multicolor colorantes vegetales reposteria con 6 frascos de 54 mililitros </w:t>
            </w:r>
          </w:p>
        </w:tc>
        <w:tc>
          <w:tcPr>
            <w:tcW w:w="1276" w:type="dxa"/>
            <w:tcBorders>
              <w:top w:val="nil"/>
              <w:left w:val="nil"/>
              <w:bottom w:val="single" w:sz="4" w:space="0" w:color="auto"/>
              <w:right w:val="single" w:sz="4" w:space="0" w:color="auto"/>
            </w:tcBorders>
            <w:shd w:val="clear" w:color="auto" w:fill="auto"/>
            <w:noWrap/>
            <w:vAlign w:val="center"/>
            <w:hideMark/>
          </w:tcPr>
          <w:p w14:paraId="4573D60B"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07E74DE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FA330B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7F2D83E7"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72DAC2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28</w:t>
            </w:r>
          </w:p>
        </w:tc>
        <w:tc>
          <w:tcPr>
            <w:tcW w:w="1418" w:type="dxa"/>
            <w:tcBorders>
              <w:top w:val="nil"/>
              <w:left w:val="nil"/>
              <w:bottom w:val="single" w:sz="4" w:space="0" w:color="auto"/>
              <w:right w:val="single" w:sz="4" w:space="0" w:color="auto"/>
            </w:tcBorders>
            <w:shd w:val="clear" w:color="auto" w:fill="auto"/>
            <w:vAlign w:val="center"/>
            <w:hideMark/>
          </w:tcPr>
          <w:p w14:paraId="5E32ED5F"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6</w:t>
            </w:r>
          </w:p>
        </w:tc>
        <w:tc>
          <w:tcPr>
            <w:tcW w:w="4819" w:type="dxa"/>
            <w:tcBorders>
              <w:top w:val="nil"/>
              <w:left w:val="nil"/>
              <w:bottom w:val="single" w:sz="4" w:space="0" w:color="auto"/>
              <w:right w:val="single" w:sz="4" w:space="0" w:color="auto"/>
            </w:tcBorders>
            <w:shd w:val="clear" w:color="auto" w:fill="auto"/>
            <w:vAlign w:val="center"/>
            <w:hideMark/>
          </w:tcPr>
          <w:p w14:paraId="62C94A19" w14:textId="404ECAC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Sillas plegables de plástico </w:t>
            </w:r>
          </w:p>
        </w:tc>
        <w:tc>
          <w:tcPr>
            <w:tcW w:w="1276" w:type="dxa"/>
            <w:tcBorders>
              <w:top w:val="nil"/>
              <w:left w:val="nil"/>
              <w:bottom w:val="single" w:sz="4" w:space="0" w:color="auto"/>
              <w:right w:val="single" w:sz="4" w:space="0" w:color="auto"/>
            </w:tcBorders>
            <w:shd w:val="clear" w:color="auto" w:fill="auto"/>
            <w:noWrap/>
            <w:vAlign w:val="center"/>
            <w:hideMark/>
          </w:tcPr>
          <w:p w14:paraId="5F2C9332"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4C17D781"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9B350B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3412A29B"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02A30E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29</w:t>
            </w:r>
          </w:p>
        </w:tc>
        <w:tc>
          <w:tcPr>
            <w:tcW w:w="1418" w:type="dxa"/>
            <w:tcBorders>
              <w:top w:val="nil"/>
              <w:left w:val="nil"/>
              <w:bottom w:val="single" w:sz="4" w:space="0" w:color="auto"/>
              <w:right w:val="single" w:sz="4" w:space="0" w:color="auto"/>
            </w:tcBorders>
            <w:shd w:val="clear" w:color="auto" w:fill="auto"/>
            <w:vAlign w:val="center"/>
            <w:hideMark/>
          </w:tcPr>
          <w:p w14:paraId="3DA3BF40"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4DECDB35"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kilos de </w:t>
            </w:r>
            <w:proofErr w:type="gramStart"/>
            <w:r w:rsidRPr="00227EDB">
              <w:rPr>
                <w:rFonts w:ascii="Calibri" w:eastAsia="Times New Roman" w:hAnsi="Calibri" w:cs="Calibri"/>
                <w:color w:val="000000"/>
                <w:sz w:val="20"/>
                <w:szCs w:val="20"/>
                <w:lang w:eastAsia="es-MX"/>
              </w:rPr>
              <w:t>Nuez  pedazo</w:t>
            </w:r>
            <w:proofErr w:type="gramEnd"/>
            <w:r w:rsidRPr="00227EDB">
              <w:rPr>
                <w:rFonts w:ascii="Calibri" w:eastAsia="Times New Roman" w:hAnsi="Calibri" w:cs="Calibri"/>
                <w:color w:val="000000"/>
                <w:sz w:val="20"/>
                <w:szCs w:val="20"/>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A25BBF"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79A6598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7DC61B4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678D19E4"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9F4E65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30</w:t>
            </w:r>
          </w:p>
        </w:tc>
        <w:tc>
          <w:tcPr>
            <w:tcW w:w="1418" w:type="dxa"/>
            <w:tcBorders>
              <w:top w:val="nil"/>
              <w:left w:val="nil"/>
              <w:bottom w:val="single" w:sz="4" w:space="0" w:color="auto"/>
              <w:right w:val="single" w:sz="4" w:space="0" w:color="auto"/>
            </w:tcBorders>
            <w:shd w:val="clear" w:color="auto" w:fill="auto"/>
            <w:vAlign w:val="center"/>
            <w:hideMark/>
          </w:tcPr>
          <w:p w14:paraId="533606ED"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5AB49214"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kilos de Almendra fileteada </w:t>
            </w:r>
          </w:p>
        </w:tc>
        <w:tc>
          <w:tcPr>
            <w:tcW w:w="1276" w:type="dxa"/>
            <w:tcBorders>
              <w:top w:val="nil"/>
              <w:left w:val="nil"/>
              <w:bottom w:val="single" w:sz="4" w:space="0" w:color="auto"/>
              <w:right w:val="single" w:sz="4" w:space="0" w:color="auto"/>
            </w:tcBorders>
            <w:shd w:val="clear" w:color="auto" w:fill="auto"/>
            <w:noWrap/>
            <w:vAlign w:val="center"/>
            <w:hideMark/>
          </w:tcPr>
          <w:p w14:paraId="5C54FD41"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4384875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E4927E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5355D2F2"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27308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31</w:t>
            </w:r>
          </w:p>
        </w:tc>
        <w:tc>
          <w:tcPr>
            <w:tcW w:w="1418" w:type="dxa"/>
            <w:tcBorders>
              <w:top w:val="nil"/>
              <w:left w:val="nil"/>
              <w:bottom w:val="single" w:sz="4" w:space="0" w:color="auto"/>
              <w:right w:val="single" w:sz="4" w:space="0" w:color="auto"/>
            </w:tcBorders>
            <w:shd w:val="clear" w:color="auto" w:fill="auto"/>
            <w:vAlign w:val="center"/>
            <w:hideMark/>
          </w:tcPr>
          <w:p w14:paraId="197D3F5A"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74F41BC9"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w:t>
            </w:r>
            <w:proofErr w:type="spellStart"/>
            <w:r w:rsidRPr="00227EDB">
              <w:rPr>
                <w:rFonts w:ascii="Calibri" w:eastAsia="Times New Roman" w:hAnsi="Calibri" w:cs="Calibri"/>
                <w:color w:val="000000"/>
                <w:sz w:val="20"/>
                <w:szCs w:val="20"/>
                <w:lang w:eastAsia="es-MX"/>
              </w:rPr>
              <w:t>deUva</w:t>
            </w:r>
            <w:proofErr w:type="spellEnd"/>
            <w:r w:rsidRPr="00227EDB">
              <w:rPr>
                <w:rFonts w:ascii="Calibri" w:eastAsia="Times New Roman" w:hAnsi="Calibri" w:cs="Calibri"/>
                <w:color w:val="000000"/>
                <w:sz w:val="20"/>
                <w:szCs w:val="20"/>
                <w:lang w:eastAsia="es-MX"/>
              </w:rPr>
              <w:t xml:space="preserve"> pasa chica </w:t>
            </w:r>
          </w:p>
        </w:tc>
        <w:tc>
          <w:tcPr>
            <w:tcW w:w="1276" w:type="dxa"/>
            <w:tcBorders>
              <w:top w:val="nil"/>
              <w:left w:val="nil"/>
              <w:bottom w:val="single" w:sz="4" w:space="0" w:color="auto"/>
              <w:right w:val="single" w:sz="4" w:space="0" w:color="auto"/>
            </w:tcBorders>
            <w:shd w:val="clear" w:color="auto" w:fill="auto"/>
            <w:noWrap/>
            <w:vAlign w:val="center"/>
            <w:hideMark/>
          </w:tcPr>
          <w:p w14:paraId="53DAE1C8"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0F14A7E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267AE2A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7AF730AB"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E8A632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32</w:t>
            </w:r>
          </w:p>
        </w:tc>
        <w:tc>
          <w:tcPr>
            <w:tcW w:w="1418" w:type="dxa"/>
            <w:tcBorders>
              <w:top w:val="nil"/>
              <w:left w:val="nil"/>
              <w:bottom w:val="single" w:sz="4" w:space="0" w:color="auto"/>
              <w:right w:val="single" w:sz="4" w:space="0" w:color="auto"/>
            </w:tcBorders>
            <w:shd w:val="clear" w:color="auto" w:fill="auto"/>
            <w:vAlign w:val="center"/>
            <w:hideMark/>
          </w:tcPr>
          <w:p w14:paraId="3E0BD0AD"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66514514"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de </w:t>
            </w:r>
            <w:proofErr w:type="spellStart"/>
            <w:r w:rsidRPr="00227EDB">
              <w:rPr>
                <w:rFonts w:ascii="Calibri" w:eastAsia="Times New Roman" w:hAnsi="Calibri" w:cs="Calibri"/>
                <w:color w:val="000000"/>
                <w:sz w:val="20"/>
                <w:szCs w:val="20"/>
                <w:lang w:eastAsia="es-MX"/>
              </w:rPr>
              <w:t>Arandanos</w:t>
            </w:r>
            <w:proofErr w:type="spellEnd"/>
            <w:r w:rsidRPr="00227EDB">
              <w:rPr>
                <w:rFonts w:ascii="Calibri" w:eastAsia="Times New Roman" w:hAnsi="Calibri" w:cs="Calibri"/>
                <w:color w:val="000000"/>
                <w:sz w:val="20"/>
                <w:szCs w:val="20"/>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6D3EE00"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1B5E58C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0D7FCD6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FD2D329"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130AE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33</w:t>
            </w:r>
          </w:p>
        </w:tc>
        <w:tc>
          <w:tcPr>
            <w:tcW w:w="1418" w:type="dxa"/>
            <w:tcBorders>
              <w:top w:val="nil"/>
              <w:left w:val="nil"/>
              <w:bottom w:val="single" w:sz="4" w:space="0" w:color="auto"/>
              <w:right w:val="single" w:sz="4" w:space="0" w:color="auto"/>
            </w:tcBorders>
            <w:shd w:val="clear" w:color="auto" w:fill="auto"/>
            <w:vAlign w:val="center"/>
            <w:hideMark/>
          </w:tcPr>
          <w:p w14:paraId="0D971B37"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78FBBCDB"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kilos de Pepita calabaza </w:t>
            </w:r>
          </w:p>
        </w:tc>
        <w:tc>
          <w:tcPr>
            <w:tcW w:w="1276" w:type="dxa"/>
            <w:tcBorders>
              <w:top w:val="nil"/>
              <w:left w:val="nil"/>
              <w:bottom w:val="single" w:sz="4" w:space="0" w:color="auto"/>
              <w:right w:val="single" w:sz="4" w:space="0" w:color="auto"/>
            </w:tcBorders>
            <w:shd w:val="clear" w:color="auto" w:fill="auto"/>
            <w:noWrap/>
            <w:vAlign w:val="center"/>
            <w:hideMark/>
          </w:tcPr>
          <w:p w14:paraId="6C892062"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63AC2F2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5F991BF8"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318F1690"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FB8C1C"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34</w:t>
            </w:r>
          </w:p>
        </w:tc>
        <w:tc>
          <w:tcPr>
            <w:tcW w:w="1418" w:type="dxa"/>
            <w:tcBorders>
              <w:top w:val="nil"/>
              <w:left w:val="nil"/>
              <w:bottom w:val="single" w:sz="4" w:space="0" w:color="auto"/>
              <w:right w:val="single" w:sz="4" w:space="0" w:color="auto"/>
            </w:tcBorders>
            <w:shd w:val="clear" w:color="auto" w:fill="auto"/>
            <w:vAlign w:val="center"/>
            <w:hideMark/>
          </w:tcPr>
          <w:p w14:paraId="3E3ADB33"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72F802E0"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de Pepita girasol </w:t>
            </w:r>
          </w:p>
        </w:tc>
        <w:tc>
          <w:tcPr>
            <w:tcW w:w="1276" w:type="dxa"/>
            <w:tcBorders>
              <w:top w:val="nil"/>
              <w:left w:val="nil"/>
              <w:bottom w:val="single" w:sz="4" w:space="0" w:color="auto"/>
              <w:right w:val="single" w:sz="4" w:space="0" w:color="auto"/>
            </w:tcBorders>
            <w:shd w:val="clear" w:color="auto" w:fill="auto"/>
            <w:noWrap/>
            <w:vAlign w:val="center"/>
            <w:hideMark/>
          </w:tcPr>
          <w:p w14:paraId="2F9332ED"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3D15892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7E3AD1C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3E79BCA0"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961669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35</w:t>
            </w:r>
          </w:p>
        </w:tc>
        <w:tc>
          <w:tcPr>
            <w:tcW w:w="1418" w:type="dxa"/>
            <w:tcBorders>
              <w:top w:val="nil"/>
              <w:left w:val="nil"/>
              <w:bottom w:val="single" w:sz="4" w:space="0" w:color="auto"/>
              <w:right w:val="single" w:sz="4" w:space="0" w:color="auto"/>
            </w:tcBorders>
            <w:shd w:val="clear" w:color="auto" w:fill="auto"/>
            <w:vAlign w:val="center"/>
            <w:hideMark/>
          </w:tcPr>
          <w:p w14:paraId="08AA2F6A"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03E9A697"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de Coco rayado </w:t>
            </w:r>
          </w:p>
        </w:tc>
        <w:tc>
          <w:tcPr>
            <w:tcW w:w="1276" w:type="dxa"/>
            <w:tcBorders>
              <w:top w:val="nil"/>
              <w:left w:val="nil"/>
              <w:bottom w:val="single" w:sz="4" w:space="0" w:color="auto"/>
              <w:right w:val="single" w:sz="4" w:space="0" w:color="auto"/>
            </w:tcBorders>
            <w:shd w:val="clear" w:color="auto" w:fill="auto"/>
            <w:noWrap/>
            <w:vAlign w:val="center"/>
            <w:hideMark/>
          </w:tcPr>
          <w:p w14:paraId="35A8A15C"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21430A3C"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23EC620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18C109B3"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F46194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36</w:t>
            </w:r>
          </w:p>
        </w:tc>
        <w:tc>
          <w:tcPr>
            <w:tcW w:w="1418" w:type="dxa"/>
            <w:tcBorders>
              <w:top w:val="nil"/>
              <w:left w:val="nil"/>
              <w:bottom w:val="single" w:sz="4" w:space="0" w:color="auto"/>
              <w:right w:val="single" w:sz="4" w:space="0" w:color="auto"/>
            </w:tcBorders>
            <w:shd w:val="clear" w:color="auto" w:fill="auto"/>
            <w:vAlign w:val="center"/>
            <w:hideMark/>
          </w:tcPr>
          <w:p w14:paraId="1F4543EA"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3F4B308A"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de </w:t>
            </w:r>
            <w:proofErr w:type="spellStart"/>
            <w:r w:rsidRPr="00227EDB">
              <w:rPr>
                <w:rFonts w:ascii="Calibri" w:eastAsia="Times New Roman" w:hAnsi="Calibri" w:cs="Calibri"/>
                <w:color w:val="000000"/>
                <w:sz w:val="20"/>
                <w:szCs w:val="20"/>
                <w:lang w:eastAsia="es-MX"/>
              </w:rPr>
              <w:t>Chia</w:t>
            </w:r>
            <w:proofErr w:type="spellEnd"/>
            <w:r w:rsidRPr="00227EDB">
              <w:rPr>
                <w:rFonts w:ascii="Calibri" w:eastAsia="Times New Roman" w:hAnsi="Calibri" w:cs="Calibri"/>
                <w:color w:val="000000"/>
                <w:sz w:val="20"/>
                <w:szCs w:val="20"/>
                <w:lang w:eastAsia="es-MX"/>
              </w:rPr>
              <w:t xml:space="preserve"> negra </w:t>
            </w:r>
          </w:p>
        </w:tc>
        <w:tc>
          <w:tcPr>
            <w:tcW w:w="1276" w:type="dxa"/>
            <w:tcBorders>
              <w:top w:val="nil"/>
              <w:left w:val="nil"/>
              <w:bottom w:val="single" w:sz="4" w:space="0" w:color="auto"/>
              <w:right w:val="single" w:sz="4" w:space="0" w:color="auto"/>
            </w:tcBorders>
            <w:shd w:val="clear" w:color="auto" w:fill="auto"/>
            <w:noWrap/>
            <w:vAlign w:val="center"/>
            <w:hideMark/>
          </w:tcPr>
          <w:p w14:paraId="4291F161"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73E5E88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5615AE0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4BC2CF7F"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09DC762"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37</w:t>
            </w:r>
          </w:p>
        </w:tc>
        <w:tc>
          <w:tcPr>
            <w:tcW w:w="1418" w:type="dxa"/>
            <w:tcBorders>
              <w:top w:val="nil"/>
              <w:left w:val="nil"/>
              <w:bottom w:val="single" w:sz="4" w:space="0" w:color="auto"/>
              <w:right w:val="single" w:sz="4" w:space="0" w:color="auto"/>
            </w:tcBorders>
            <w:shd w:val="clear" w:color="auto" w:fill="auto"/>
            <w:vAlign w:val="center"/>
            <w:hideMark/>
          </w:tcPr>
          <w:p w14:paraId="7FF6CCA5"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3A15D22C"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de Tapioca </w:t>
            </w:r>
          </w:p>
        </w:tc>
        <w:tc>
          <w:tcPr>
            <w:tcW w:w="1276" w:type="dxa"/>
            <w:tcBorders>
              <w:top w:val="nil"/>
              <w:left w:val="nil"/>
              <w:bottom w:val="single" w:sz="4" w:space="0" w:color="auto"/>
              <w:right w:val="single" w:sz="4" w:space="0" w:color="auto"/>
            </w:tcBorders>
            <w:shd w:val="clear" w:color="auto" w:fill="auto"/>
            <w:noWrap/>
            <w:vAlign w:val="center"/>
            <w:hideMark/>
          </w:tcPr>
          <w:p w14:paraId="722CC21D"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3A1FD47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72268B81"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8966E02"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B9F09E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38</w:t>
            </w:r>
          </w:p>
        </w:tc>
        <w:tc>
          <w:tcPr>
            <w:tcW w:w="1418" w:type="dxa"/>
            <w:tcBorders>
              <w:top w:val="nil"/>
              <w:left w:val="nil"/>
              <w:bottom w:val="single" w:sz="4" w:space="0" w:color="auto"/>
              <w:right w:val="single" w:sz="4" w:space="0" w:color="auto"/>
            </w:tcBorders>
            <w:shd w:val="clear" w:color="auto" w:fill="auto"/>
            <w:vAlign w:val="center"/>
            <w:hideMark/>
          </w:tcPr>
          <w:p w14:paraId="6F4B1FA1"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30095F59"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de Amaranto </w:t>
            </w:r>
          </w:p>
        </w:tc>
        <w:tc>
          <w:tcPr>
            <w:tcW w:w="1276" w:type="dxa"/>
            <w:tcBorders>
              <w:top w:val="nil"/>
              <w:left w:val="nil"/>
              <w:bottom w:val="single" w:sz="4" w:space="0" w:color="auto"/>
              <w:right w:val="single" w:sz="4" w:space="0" w:color="auto"/>
            </w:tcBorders>
            <w:shd w:val="clear" w:color="auto" w:fill="auto"/>
            <w:noWrap/>
            <w:vAlign w:val="center"/>
            <w:hideMark/>
          </w:tcPr>
          <w:p w14:paraId="729B968C"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55EB620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21DB43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1169B6A"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06EAA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39</w:t>
            </w:r>
          </w:p>
        </w:tc>
        <w:tc>
          <w:tcPr>
            <w:tcW w:w="1418" w:type="dxa"/>
            <w:tcBorders>
              <w:top w:val="nil"/>
              <w:left w:val="nil"/>
              <w:bottom w:val="single" w:sz="4" w:space="0" w:color="auto"/>
              <w:right w:val="single" w:sz="4" w:space="0" w:color="auto"/>
            </w:tcBorders>
            <w:shd w:val="clear" w:color="auto" w:fill="auto"/>
            <w:vAlign w:val="center"/>
            <w:hideMark/>
          </w:tcPr>
          <w:p w14:paraId="3A654E7B"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5</w:t>
            </w:r>
          </w:p>
        </w:tc>
        <w:tc>
          <w:tcPr>
            <w:tcW w:w="4819" w:type="dxa"/>
            <w:tcBorders>
              <w:top w:val="nil"/>
              <w:left w:val="nil"/>
              <w:bottom w:val="single" w:sz="4" w:space="0" w:color="auto"/>
              <w:right w:val="single" w:sz="4" w:space="0" w:color="auto"/>
            </w:tcBorders>
            <w:shd w:val="clear" w:color="auto" w:fill="auto"/>
            <w:vAlign w:val="center"/>
            <w:hideMark/>
          </w:tcPr>
          <w:p w14:paraId="5B808C8A"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de Linaza </w:t>
            </w:r>
          </w:p>
        </w:tc>
        <w:tc>
          <w:tcPr>
            <w:tcW w:w="1276" w:type="dxa"/>
            <w:tcBorders>
              <w:top w:val="nil"/>
              <w:left w:val="nil"/>
              <w:bottom w:val="single" w:sz="4" w:space="0" w:color="auto"/>
              <w:right w:val="single" w:sz="4" w:space="0" w:color="auto"/>
            </w:tcBorders>
            <w:shd w:val="clear" w:color="auto" w:fill="auto"/>
            <w:noWrap/>
            <w:vAlign w:val="center"/>
            <w:hideMark/>
          </w:tcPr>
          <w:p w14:paraId="6D9C6B63"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24D0AC5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746FD3A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452519B8"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B54CF6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40</w:t>
            </w:r>
          </w:p>
        </w:tc>
        <w:tc>
          <w:tcPr>
            <w:tcW w:w="1418" w:type="dxa"/>
            <w:tcBorders>
              <w:top w:val="nil"/>
              <w:left w:val="nil"/>
              <w:bottom w:val="single" w:sz="4" w:space="0" w:color="auto"/>
              <w:right w:val="single" w:sz="4" w:space="0" w:color="auto"/>
            </w:tcBorders>
            <w:shd w:val="clear" w:color="auto" w:fill="auto"/>
            <w:vAlign w:val="center"/>
            <w:hideMark/>
          </w:tcPr>
          <w:p w14:paraId="5FA58E77"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w:t>
            </w:r>
          </w:p>
        </w:tc>
        <w:tc>
          <w:tcPr>
            <w:tcW w:w="4819" w:type="dxa"/>
            <w:tcBorders>
              <w:top w:val="nil"/>
              <w:left w:val="nil"/>
              <w:bottom w:val="single" w:sz="4" w:space="0" w:color="auto"/>
              <w:right w:val="single" w:sz="4" w:space="0" w:color="auto"/>
            </w:tcBorders>
            <w:shd w:val="clear" w:color="auto" w:fill="auto"/>
            <w:vAlign w:val="center"/>
            <w:hideMark/>
          </w:tcPr>
          <w:p w14:paraId="6D574DAF"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de Avena </w:t>
            </w:r>
          </w:p>
        </w:tc>
        <w:tc>
          <w:tcPr>
            <w:tcW w:w="1276" w:type="dxa"/>
            <w:tcBorders>
              <w:top w:val="nil"/>
              <w:left w:val="nil"/>
              <w:bottom w:val="single" w:sz="4" w:space="0" w:color="auto"/>
              <w:right w:val="single" w:sz="4" w:space="0" w:color="auto"/>
            </w:tcBorders>
            <w:shd w:val="clear" w:color="auto" w:fill="auto"/>
            <w:noWrap/>
            <w:vAlign w:val="center"/>
            <w:hideMark/>
          </w:tcPr>
          <w:p w14:paraId="494C2657"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0967A38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67F88C2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60D4D8A7"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B587D1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41</w:t>
            </w:r>
          </w:p>
        </w:tc>
        <w:tc>
          <w:tcPr>
            <w:tcW w:w="1418" w:type="dxa"/>
            <w:tcBorders>
              <w:top w:val="nil"/>
              <w:left w:val="nil"/>
              <w:bottom w:val="single" w:sz="4" w:space="0" w:color="auto"/>
              <w:right w:val="single" w:sz="4" w:space="0" w:color="auto"/>
            </w:tcBorders>
            <w:shd w:val="clear" w:color="auto" w:fill="auto"/>
            <w:vAlign w:val="center"/>
            <w:hideMark/>
          </w:tcPr>
          <w:p w14:paraId="4CC49022"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5</w:t>
            </w:r>
          </w:p>
        </w:tc>
        <w:tc>
          <w:tcPr>
            <w:tcW w:w="4819" w:type="dxa"/>
            <w:tcBorders>
              <w:top w:val="nil"/>
              <w:left w:val="nil"/>
              <w:bottom w:val="single" w:sz="4" w:space="0" w:color="auto"/>
              <w:right w:val="single" w:sz="4" w:space="0" w:color="auto"/>
            </w:tcBorders>
            <w:shd w:val="clear" w:color="auto" w:fill="auto"/>
            <w:vAlign w:val="center"/>
            <w:hideMark/>
          </w:tcPr>
          <w:p w14:paraId="2BDA56F3"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Kilo de </w:t>
            </w:r>
            <w:proofErr w:type="spellStart"/>
            <w:r w:rsidRPr="00227EDB">
              <w:rPr>
                <w:rFonts w:ascii="Calibri" w:eastAsia="Times New Roman" w:hAnsi="Calibri" w:cs="Calibri"/>
                <w:color w:val="000000"/>
                <w:sz w:val="20"/>
                <w:szCs w:val="20"/>
                <w:lang w:eastAsia="es-MX"/>
              </w:rPr>
              <w:t>Splenda</w:t>
            </w:r>
            <w:proofErr w:type="spellEnd"/>
            <w:r w:rsidRPr="00227EDB">
              <w:rPr>
                <w:rFonts w:ascii="Calibri" w:eastAsia="Times New Roman" w:hAnsi="Calibri" w:cs="Calibri"/>
                <w:color w:val="000000"/>
                <w:sz w:val="20"/>
                <w:szCs w:val="20"/>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465FA6"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KG </w:t>
            </w:r>
          </w:p>
        </w:tc>
        <w:tc>
          <w:tcPr>
            <w:tcW w:w="1418" w:type="dxa"/>
            <w:tcBorders>
              <w:top w:val="nil"/>
              <w:left w:val="nil"/>
              <w:bottom w:val="single" w:sz="4" w:space="0" w:color="auto"/>
              <w:right w:val="single" w:sz="4" w:space="0" w:color="auto"/>
            </w:tcBorders>
            <w:shd w:val="clear" w:color="auto" w:fill="auto"/>
            <w:vAlign w:val="center"/>
            <w:hideMark/>
          </w:tcPr>
          <w:p w14:paraId="10D0461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211C96E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20A3501E"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088713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42</w:t>
            </w:r>
          </w:p>
        </w:tc>
        <w:tc>
          <w:tcPr>
            <w:tcW w:w="1418" w:type="dxa"/>
            <w:tcBorders>
              <w:top w:val="nil"/>
              <w:left w:val="nil"/>
              <w:bottom w:val="single" w:sz="4" w:space="0" w:color="auto"/>
              <w:right w:val="single" w:sz="4" w:space="0" w:color="auto"/>
            </w:tcBorders>
            <w:shd w:val="clear" w:color="auto" w:fill="auto"/>
            <w:vAlign w:val="center"/>
            <w:hideMark/>
          </w:tcPr>
          <w:p w14:paraId="6D6CDA38"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w:t>
            </w:r>
          </w:p>
        </w:tc>
        <w:tc>
          <w:tcPr>
            <w:tcW w:w="4819" w:type="dxa"/>
            <w:tcBorders>
              <w:top w:val="nil"/>
              <w:left w:val="nil"/>
              <w:bottom w:val="single" w:sz="4" w:space="0" w:color="auto"/>
              <w:right w:val="single" w:sz="4" w:space="0" w:color="auto"/>
            </w:tcBorders>
            <w:shd w:val="clear" w:color="auto" w:fill="auto"/>
            <w:vAlign w:val="center"/>
            <w:hideMark/>
          </w:tcPr>
          <w:p w14:paraId="03FC84DE"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Bascula de mostrador 40 kg Bar No. 8</w:t>
            </w:r>
          </w:p>
        </w:tc>
        <w:tc>
          <w:tcPr>
            <w:tcW w:w="1276" w:type="dxa"/>
            <w:tcBorders>
              <w:top w:val="nil"/>
              <w:left w:val="nil"/>
              <w:bottom w:val="single" w:sz="4" w:space="0" w:color="auto"/>
              <w:right w:val="single" w:sz="4" w:space="0" w:color="auto"/>
            </w:tcBorders>
            <w:shd w:val="clear" w:color="auto" w:fill="auto"/>
            <w:noWrap/>
            <w:vAlign w:val="center"/>
            <w:hideMark/>
          </w:tcPr>
          <w:p w14:paraId="0981E921"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57D95E78"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90A065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9099BB8"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4454E10"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43</w:t>
            </w:r>
          </w:p>
        </w:tc>
        <w:tc>
          <w:tcPr>
            <w:tcW w:w="1418" w:type="dxa"/>
            <w:tcBorders>
              <w:top w:val="nil"/>
              <w:left w:val="nil"/>
              <w:bottom w:val="single" w:sz="4" w:space="0" w:color="auto"/>
              <w:right w:val="single" w:sz="4" w:space="0" w:color="auto"/>
            </w:tcBorders>
            <w:shd w:val="clear" w:color="auto" w:fill="auto"/>
            <w:vAlign w:val="center"/>
            <w:hideMark/>
          </w:tcPr>
          <w:p w14:paraId="61D09A5F"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3</w:t>
            </w:r>
          </w:p>
        </w:tc>
        <w:tc>
          <w:tcPr>
            <w:tcW w:w="4819" w:type="dxa"/>
            <w:tcBorders>
              <w:top w:val="nil"/>
              <w:left w:val="nil"/>
              <w:bottom w:val="single" w:sz="4" w:space="0" w:color="auto"/>
              <w:right w:val="single" w:sz="4" w:space="0" w:color="auto"/>
            </w:tcBorders>
            <w:shd w:val="clear" w:color="auto" w:fill="auto"/>
            <w:vAlign w:val="center"/>
            <w:hideMark/>
          </w:tcPr>
          <w:p w14:paraId="1ABF1132"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Hielera con ruedas de 62 cuartos cap. 58.67 litros </w:t>
            </w:r>
          </w:p>
        </w:tc>
        <w:tc>
          <w:tcPr>
            <w:tcW w:w="1276" w:type="dxa"/>
            <w:tcBorders>
              <w:top w:val="nil"/>
              <w:left w:val="nil"/>
              <w:bottom w:val="single" w:sz="4" w:space="0" w:color="auto"/>
              <w:right w:val="single" w:sz="4" w:space="0" w:color="auto"/>
            </w:tcBorders>
            <w:shd w:val="clear" w:color="auto" w:fill="auto"/>
            <w:noWrap/>
            <w:vAlign w:val="center"/>
            <w:hideMark/>
          </w:tcPr>
          <w:p w14:paraId="2F03671C"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30975CA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39C9AD4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12E511CD"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0A79F4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44</w:t>
            </w:r>
          </w:p>
        </w:tc>
        <w:tc>
          <w:tcPr>
            <w:tcW w:w="1418" w:type="dxa"/>
            <w:tcBorders>
              <w:top w:val="nil"/>
              <w:left w:val="nil"/>
              <w:bottom w:val="single" w:sz="4" w:space="0" w:color="auto"/>
              <w:right w:val="single" w:sz="4" w:space="0" w:color="auto"/>
            </w:tcBorders>
            <w:shd w:val="clear" w:color="auto" w:fill="auto"/>
            <w:vAlign w:val="center"/>
            <w:hideMark/>
          </w:tcPr>
          <w:p w14:paraId="49968B43"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1000</w:t>
            </w:r>
          </w:p>
        </w:tc>
        <w:tc>
          <w:tcPr>
            <w:tcW w:w="4819" w:type="dxa"/>
            <w:tcBorders>
              <w:top w:val="nil"/>
              <w:left w:val="nil"/>
              <w:bottom w:val="single" w:sz="4" w:space="0" w:color="auto"/>
              <w:right w:val="single" w:sz="4" w:space="0" w:color="auto"/>
            </w:tcBorders>
            <w:shd w:val="clear" w:color="auto" w:fill="auto"/>
            <w:vAlign w:val="center"/>
            <w:hideMark/>
          </w:tcPr>
          <w:p w14:paraId="2F6957B7"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Envase de </w:t>
            </w:r>
            <w:proofErr w:type="spellStart"/>
            <w:r w:rsidRPr="00227EDB">
              <w:rPr>
                <w:rFonts w:ascii="Calibri" w:eastAsia="Times New Roman" w:hAnsi="Calibri" w:cs="Calibri"/>
                <w:color w:val="000000"/>
                <w:sz w:val="20"/>
                <w:szCs w:val="20"/>
                <w:lang w:eastAsia="es-MX"/>
              </w:rPr>
              <w:t>plastico</w:t>
            </w:r>
            <w:proofErr w:type="spellEnd"/>
            <w:r w:rsidRPr="00227EDB">
              <w:rPr>
                <w:rFonts w:ascii="Calibri" w:eastAsia="Times New Roman" w:hAnsi="Calibri" w:cs="Calibri"/>
                <w:color w:val="000000"/>
                <w:sz w:val="20"/>
                <w:szCs w:val="20"/>
                <w:lang w:eastAsia="es-MX"/>
              </w:rPr>
              <w:t xml:space="preserve"> 1 litro con tapadera</w:t>
            </w:r>
          </w:p>
        </w:tc>
        <w:tc>
          <w:tcPr>
            <w:tcW w:w="1276" w:type="dxa"/>
            <w:tcBorders>
              <w:top w:val="nil"/>
              <w:left w:val="nil"/>
              <w:bottom w:val="single" w:sz="4" w:space="0" w:color="auto"/>
              <w:right w:val="single" w:sz="4" w:space="0" w:color="auto"/>
            </w:tcBorders>
            <w:shd w:val="clear" w:color="auto" w:fill="auto"/>
            <w:noWrap/>
            <w:vAlign w:val="center"/>
            <w:hideMark/>
          </w:tcPr>
          <w:p w14:paraId="7756E12B"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5B0918B8"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07062C7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5F6FD975"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E891E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45</w:t>
            </w:r>
          </w:p>
        </w:tc>
        <w:tc>
          <w:tcPr>
            <w:tcW w:w="1418" w:type="dxa"/>
            <w:tcBorders>
              <w:top w:val="nil"/>
              <w:left w:val="nil"/>
              <w:bottom w:val="single" w:sz="4" w:space="0" w:color="auto"/>
              <w:right w:val="single" w:sz="4" w:space="0" w:color="auto"/>
            </w:tcBorders>
            <w:shd w:val="clear" w:color="auto" w:fill="auto"/>
            <w:vAlign w:val="center"/>
            <w:hideMark/>
          </w:tcPr>
          <w:p w14:paraId="0D32401C"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1000</w:t>
            </w:r>
          </w:p>
        </w:tc>
        <w:tc>
          <w:tcPr>
            <w:tcW w:w="4819" w:type="dxa"/>
            <w:tcBorders>
              <w:top w:val="nil"/>
              <w:left w:val="nil"/>
              <w:bottom w:val="single" w:sz="4" w:space="0" w:color="auto"/>
              <w:right w:val="single" w:sz="4" w:space="0" w:color="auto"/>
            </w:tcBorders>
            <w:shd w:val="clear" w:color="auto" w:fill="auto"/>
            <w:vAlign w:val="center"/>
            <w:hideMark/>
          </w:tcPr>
          <w:p w14:paraId="5BD228F1"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Envase de </w:t>
            </w:r>
            <w:proofErr w:type="spellStart"/>
            <w:r w:rsidRPr="00227EDB">
              <w:rPr>
                <w:rFonts w:ascii="Calibri" w:eastAsia="Times New Roman" w:hAnsi="Calibri" w:cs="Calibri"/>
                <w:color w:val="000000"/>
                <w:sz w:val="20"/>
                <w:szCs w:val="20"/>
                <w:lang w:eastAsia="es-MX"/>
              </w:rPr>
              <w:t>plastico</w:t>
            </w:r>
            <w:proofErr w:type="spellEnd"/>
            <w:r w:rsidRPr="00227EDB">
              <w:rPr>
                <w:rFonts w:ascii="Calibri" w:eastAsia="Times New Roman" w:hAnsi="Calibri" w:cs="Calibri"/>
                <w:color w:val="000000"/>
                <w:sz w:val="20"/>
                <w:szCs w:val="20"/>
                <w:lang w:eastAsia="es-MX"/>
              </w:rPr>
              <w:t xml:space="preserve"> 1/2 litro con tapadera </w:t>
            </w:r>
          </w:p>
        </w:tc>
        <w:tc>
          <w:tcPr>
            <w:tcW w:w="1276" w:type="dxa"/>
            <w:tcBorders>
              <w:top w:val="nil"/>
              <w:left w:val="nil"/>
              <w:bottom w:val="single" w:sz="4" w:space="0" w:color="auto"/>
              <w:right w:val="single" w:sz="4" w:space="0" w:color="auto"/>
            </w:tcBorders>
            <w:shd w:val="clear" w:color="auto" w:fill="auto"/>
            <w:noWrap/>
            <w:vAlign w:val="center"/>
            <w:hideMark/>
          </w:tcPr>
          <w:p w14:paraId="28799D4A"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5C93DD6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2FA170C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2CC304F"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0F63791"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46</w:t>
            </w:r>
          </w:p>
        </w:tc>
        <w:tc>
          <w:tcPr>
            <w:tcW w:w="1418" w:type="dxa"/>
            <w:tcBorders>
              <w:top w:val="nil"/>
              <w:left w:val="nil"/>
              <w:bottom w:val="single" w:sz="4" w:space="0" w:color="auto"/>
              <w:right w:val="single" w:sz="4" w:space="0" w:color="auto"/>
            </w:tcBorders>
            <w:shd w:val="clear" w:color="auto" w:fill="auto"/>
            <w:vAlign w:val="center"/>
            <w:hideMark/>
          </w:tcPr>
          <w:p w14:paraId="60BE9C40"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1000</w:t>
            </w:r>
          </w:p>
        </w:tc>
        <w:tc>
          <w:tcPr>
            <w:tcW w:w="4819" w:type="dxa"/>
            <w:tcBorders>
              <w:top w:val="nil"/>
              <w:left w:val="nil"/>
              <w:bottom w:val="single" w:sz="4" w:space="0" w:color="auto"/>
              <w:right w:val="single" w:sz="4" w:space="0" w:color="auto"/>
            </w:tcBorders>
            <w:shd w:val="clear" w:color="auto" w:fill="auto"/>
            <w:vAlign w:val="center"/>
            <w:hideMark/>
          </w:tcPr>
          <w:p w14:paraId="0B7D36A5"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Envase de </w:t>
            </w:r>
            <w:proofErr w:type="spellStart"/>
            <w:r w:rsidRPr="00227EDB">
              <w:rPr>
                <w:rFonts w:ascii="Calibri" w:eastAsia="Times New Roman" w:hAnsi="Calibri" w:cs="Calibri"/>
                <w:color w:val="000000"/>
                <w:sz w:val="20"/>
                <w:szCs w:val="20"/>
                <w:lang w:eastAsia="es-MX"/>
              </w:rPr>
              <w:t>plastico</w:t>
            </w:r>
            <w:proofErr w:type="spellEnd"/>
            <w:r w:rsidRPr="00227EDB">
              <w:rPr>
                <w:rFonts w:ascii="Calibri" w:eastAsia="Times New Roman" w:hAnsi="Calibri" w:cs="Calibri"/>
                <w:color w:val="000000"/>
                <w:sz w:val="20"/>
                <w:szCs w:val="20"/>
                <w:lang w:eastAsia="es-MX"/>
              </w:rPr>
              <w:t xml:space="preserve"> 1/4 litro con tapadera </w:t>
            </w:r>
          </w:p>
        </w:tc>
        <w:tc>
          <w:tcPr>
            <w:tcW w:w="1276" w:type="dxa"/>
            <w:tcBorders>
              <w:top w:val="nil"/>
              <w:left w:val="nil"/>
              <w:bottom w:val="single" w:sz="4" w:space="0" w:color="auto"/>
              <w:right w:val="single" w:sz="4" w:space="0" w:color="auto"/>
            </w:tcBorders>
            <w:shd w:val="clear" w:color="auto" w:fill="auto"/>
            <w:noWrap/>
            <w:vAlign w:val="center"/>
            <w:hideMark/>
          </w:tcPr>
          <w:p w14:paraId="5DA600ED"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447E6BA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0F49A31"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308AFB84"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E65E66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47</w:t>
            </w:r>
          </w:p>
        </w:tc>
        <w:tc>
          <w:tcPr>
            <w:tcW w:w="1418" w:type="dxa"/>
            <w:tcBorders>
              <w:top w:val="nil"/>
              <w:left w:val="nil"/>
              <w:bottom w:val="single" w:sz="4" w:space="0" w:color="auto"/>
              <w:right w:val="single" w:sz="4" w:space="0" w:color="auto"/>
            </w:tcBorders>
            <w:shd w:val="clear" w:color="auto" w:fill="auto"/>
            <w:vAlign w:val="center"/>
            <w:hideMark/>
          </w:tcPr>
          <w:p w14:paraId="5644842A"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2000</w:t>
            </w:r>
          </w:p>
        </w:tc>
        <w:tc>
          <w:tcPr>
            <w:tcW w:w="4819" w:type="dxa"/>
            <w:tcBorders>
              <w:top w:val="nil"/>
              <w:left w:val="nil"/>
              <w:bottom w:val="single" w:sz="4" w:space="0" w:color="auto"/>
              <w:right w:val="single" w:sz="4" w:space="0" w:color="auto"/>
            </w:tcBorders>
            <w:shd w:val="clear" w:color="auto" w:fill="auto"/>
            <w:vAlign w:val="center"/>
            <w:hideMark/>
          </w:tcPr>
          <w:p w14:paraId="1D8F1727"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Vasos </w:t>
            </w:r>
            <w:proofErr w:type="spellStart"/>
            <w:r w:rsidRPr="00227EDB">
              <w:rPr>
                <w:rFonts w:ascii="Calibri" w:eastAsia="Times New Roman" w:hAnsi="Calibri" w:cs="Calibri"/>
                <w:color w:val="000000"/>
                <w:sz w:val="20"/>
                <w:szCs w:val="20"/>
                <w:lang w:eastAsia="es-MX"/>
              </w:rPr>
              <w:t>degustasor</w:t>
            </w:r>
            <w:proofErr w:type="spellEnd"/>
            <w:r w:rsidRPr="00227EDB">
              <w:rPr>
                <w:rFonts w:ascii="Calibri" w:eastAsia="Times New Roman" w:hAnsi="Calibri" w:cs="Calibri"/>
                <w:color w:val="000000"/>
                <w:sz w:val="20"/>
                <w:szCs w:val="20"/>
                <w:lang w:eastAsia="es-MX"/>
              </w:rPr>
              <w:t xml:space="preserve"> No. 0</w:t>
            </w:r>
          </w:p>
        </w:tc>
        <w:tc>
          <w:tcPr>
            <w:tcW w:w="1276" w:type="dxa"/>
            <w:tcBorders>
              <w:top w:val="nil"/>
              <w:left w:val="nil"/>
              <w:bottom w:val="single" w:sz="4" w:space="0" w:color="auto"/>
              <w:right w:val="single" w:sz="4" w:space="0" w:color="auto"/>
            </w:tcBorders>
            <w:shd w:val="clear" w:color="auto" w:fill="auto"/>
            <w:noWrap/>
            <w:vAlign w:val="center"/>
            <w:hideMark/>
          </w:tcPr>
          <w:p w14:paraId="1577E91F"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3436F55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3B6F1BD1"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6D55FCB6"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EDFC195"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48</w:t>
            </w:r>
          </w:p>
        </w:tc>
        <w:tc>
          <w:tcPr>
            <w:tcW w:w="1418" w:type="dxa"/>
            <w:tcBorders>
              <w:top w:val="nil"/>
              <w:left w:val="nil"/>
              <w:bottom w:val="single" w:sz="4" w:space="0" w:color="auto"/>
              <w:right w:val="single" w:sz="4" w:space="0" w:color="auto"/>
            </w:tcBorders>
            <w:shd w:val="clear" w:color="auto" w:fill="auto"/>
            <w:vAlign w:val="center"/>
            <w:hideMark/>
          </w:tcPr>
          <w:p w14:paraId="491247AC"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3</w:t>
            </w:r>
          </w:p>
        </w:tc>
        <w:tc>
          <w:tcPr>
            <w:tcW w:w="4819" w:type="dxa"/>
            <w:tcBorders>
              <w:top w:val="nil"/>
              <w:left w:val="nil"/>
              <w:bottom w:val="single" w:sz="4" w:space="0" w:color="auto"/>
              <w:right w:val="single" w:sz="4" w:space="0" w:color="auto"/>
            </w:tcBorders>
            <w:shd w:val="clear" w:color="auto" w:fill="auto"/>
            <w:vAlign w:val="center"/>
            <w:hideMark/>
          </w:tcPr>
          <w:p w14:paraId="5D546374"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Botes </w:t>
            </w:r>
            <w:proofErr w:type="spellStart"/>
            <w:r w:rsidRPr="00227EDB">
              <w:rPr>
                <w:rFonts w:ascii="Calibri" w:eastAsia="Times New Roman" w:hAnsi="Calibri" w:cs="Calibri"/>
                <w:color w:val="000000"/>
                <w:sz w:val="20"/>
                <w:szCs w:val="20"/>
                <w:lang w:eastAsia="es-MX"/>
              </w:rPr>
              <w:t>plastico</w:t>
            </w:r>
            <w:proofErr w:type="spellEnd"/>
            <w:r w:rsidRPr="00227EDB">
              <w:rPr>
                <w:rFonts w:ascii="Calibri" w:eastAsia="Times New Roman" w:hAnsi="Calibri" w:cs="Calibri"/>
                <w:color w:val="000000"/>
                <w:sz w:val="20"/>
                <w:szCs w:val="20"/>
                <w:lang w:eastAsia="es-MX"/>
              </w:rPr>
              <w:t xml:space="preserve"> blanco 20 litros </w:t>
            </w:r>
          </w:p>
        </w:tc>
        <w:tc>
          <w:tcPr>
            <w:tcW w:w="1276" w:type="dxa"/>
            <w:tcBorders>
              <w:top w:val="nil"/>
              <w:left w:val="nil"/>
              <w:bottom w:val="single" w:sz="4" w:space="0" w:color="auto"/>
              <w:right w:val="single" w:sz="4" w:space="0" w:color="auto"/>
            </w:tcBorders>
            <w:shd w:val="clear" w:color="auto" w:fill="auto"/>
            <w:noWrap/>
            <w:vAlign w:val="center"/>
            <w:hideMark/>
          </w:tcPr>
          <w:p w14:paraId="09784E68"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6764A985"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1BC846E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5D2BF7F0"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CCD3AC"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49</w:t>
            </w:r>
          </w:p>
        </w:tc>
        <w:tc>
          <w:tcPr>
            <w:tcW w:w="1418" w:type="dxa"/>
            <w:tcBorders>
              <w:top w:val="nil"/>
              <w:left w:val="nil"/>
              <w:bottom w:val="single" w:sz="4" w:space="0" w:color="auto"/>
              <w:right w:val="single" w:sz="4" w:space="0" w:color="auto"/>
            </w:tcBorders>
            <w:shd w:val="clear" w:color="auto" w:fill="auto"/>
            <w:vAlign w:val="center"/>
            <w:hideMark/>
          </w:tcPr>
          <w:p w14:paraId="4AE12335"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5</w:t>
            </w:r>
          </w:p>
        </w:tc>
        <w:tc>
          <w:tcPr>
            <w:tcW w:w="4819" w:type="dxa"/>
            <w:tcBorders>
              <w:top w:val="nil"/>
              <w:left w:val="nil"/>
              <w:bottom w:val="single" w:sz="4" w:space="0" w:color="auto"/>
              <w:right w:val="single" w:sz="4" w:space="0" w:color="auto"/>
            </w:tcBorders>
            <w:shd w:val="clear" w:color="auto" w:fill="auto"/>
            <w:vAlign w:val="center"/>
            <w:hideMark/>
          </w:tcPr>
          <w:p w14:paraId="3A108B29"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Cajas o contenedor de </w:t>
            </w:r>
            <w:proofErr w:type="spellStart"/>
            <w:r w:rsidRPr="00227EDB">
              <w:rPr>
                <w:rFonts w:ascii="Calibri" w:eastAsia="Times New Roman" w:hAnsi="Calibri" w:cs="Calibri"/>
                <w:color w:val="000000"/>
                <w:sz w:val="20"/>
                <w:szCs w:val="20"/>
                <w:lang w:eastAsia="es-MX"/>
              </w:rPr>
              <w:t>plastico</w:t>
            </w:r>
            <w:proofErr w:type="spellEnd"/>
            <w:r w:rsidRPr="00227EDB">
              <w:rPr>
                <w:rFonts w:ascii="Calibri" w:eastAsia="Times New Roman" w:hAnsi="Calibri" w:cs="Calibri"/>
                <w:color w:val="000000"/>
                <w:sz w:val="20"/>
                <w:szCs w:val="20"/>
                <w:lang w:eastAsia="es-MX"/>
              </w:rPr>
              <w:t xml:space="preserve"> 40 litros </w:t>
            </w:r>
          </w:p>
        </w:tc>
        <w:tc>
          <w:tcPr>
            <w:tcW w:w="1276" w:type="dxa"/>
            <w:tcBorders>
              <w:top w:val="nil"/>
              <w:left w:val="nil"/>
              <w:bottom w:val="single" w:sz="4" w:space="0" w:color="auto"/>
              <w:right w:val="single" w:sz="4" w:space="0" w:color="auto"/>
            </w:tcBorders>
            <w:shd w:val="clear" w:color="auto" w:fill="auto"/>
            <w:noWrap/>
            <w:vAlign w:val="center"/>
            <w:hideMark/>
          </w:tcPr>
          <w:p w14:paraId="27B774BE"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4406767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6FC6E9B"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0C0F46F3"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AD3A4E6"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50</w:t>
            </w:r>
          </w:p>
        </w:tc>
        <w:tc>
          <w:tcPr>
            <w:tcW w:w="1418" w:type="dxa"/>
            <w:tcBorders>
              <w:top w:val="nil"/>
              <w:left w:val="nil"/>
              <w:bottom w:val="single" w:sz="4" w:space="0" w:color="auto"/>
              <w:right w:val="single" w:sz="4" w:space="0" w:color="auto"/>
            </w:tcBorders>
            <w:shd w:val="clear" w:color="auto" w:fill="auto"/>
            <w:vAlign w:val="center"/>
            <w:hideMark/>
          </w:tcPr>
          <w:p w14:paraId="246A0F48"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24000</w:t>
            </w:r>
          </w:p>
        </w:tc>
        <w:tc>
          <w:tcPr>
            <w:tcW w:w="4819" w:type="dxa"/>
            <w:tcBorders>
              <w:top w:val="nil"/>
              <w:left w:val="nil"/>
              <w:bottom w:val="single" w:sz="4" w:space="0" w:color="auto"/>
              <w:right w:val="single" w:sz="4" w:space="0" w:color="auto"/>
            </w:tcBorders>
            <w:shd w:val="clear" w:color="auto" w:fill="auto"/>
            <w:vAlign w:val="center"/>
            <w:hideMark/>
          </w:tcPr>
          <w:p w14:paraId="13D8FD39"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xml:space="preserve">Bandas </w:t>
            </w:r>
            <w:proofErr w:type="spellStart"/>
            <w:r w:rsidRPr="00227EDB">
              <w:rPr>
                <w:rFonts w:ascii="Calibri" w:eastAsia="Times New Roman" w:hAnsi="Calibri" w:cs="Calibri"/>
                <w:color w:val="000000"/>
                <w:sz w:val="20"/>
                <w:szCs w:val="20"/>
                <w:lang w:eastAsia="es-MX"/>
              </w:rPr>
              <w:t>termoencogibles</w:t>
            </w:r>
            <w:proofErr w:type="spellEnd"/>
            <w:r w:rsidRPr="00227EDB">
              <w:rPr>
                <w:rFonts w:ascii="Calibri" w:eastAsia="Times New Roman" w:hAnsi="Calibri" w:cs="Calibri"/>
                <w:color w:val="000000"/>
                <w:sz w:val="20"/>
                <w:szCs w:val="20"/>
                <w:lang w:eastAsia="es-MX"/>
              </w:rPr>
              <w:t xml:space="preserve"> para envase 1/4 1/2 y 1 litro</w:t>
            </w:r>
          </w:p>
        </w:tc>
        <w:tc>
          <w:tcPr>
            <w:tcW w:w="1276" w:type="dxa"/>
            <w:tcBorders>
              <w:top w:val="nil"/>
              <w:left w:val="nil"/>
              <w:bottom w:val="single" w:sz="4" w:space="0" w:color="auto"/>
              <w:right w:val="single" w:sz="4" w:space="0" w:color="auto"/>
            </w:tcBorders>
            <w:shd w:val="clear" w:color="auto" w:fill="auto"/>
            <w:noWrap/>
            <w:vAlign w:val="center"/>
            <w:hideMark/>
          </w:tcPr>
          <w:p w14:paraId="067732CD"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25E493B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D0320D4"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24F947F5"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1219B43"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14E4204"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w:t>
            </w:r>
          </w:p>
        </w:tc>
        <w:tc>
          <w:tcPr>
            <w:tcW w:w="4819" w:type="dxa"/>
            <w:tcBorders>
              <w:top w:val="nil"/>
              <w:left w:val="nil"/>
              <w:bottom w:val="single" w:sz="4" w:space="0" w:color="auto"/>
              <w:right w:val="single" w:sz="4" w:space="0" w:color="auto"/>
            </w:tcBorders>
            <w:shd w:val="clear" w:color="auto" w:fill="auto"/>
            <w:vAlign w:val="center"/>
            <w:hideMark/>
          </w:tcPr>
          <w:p w14:paraId="724763C6"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CB9858"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A033B9" w14:textId="77777777" w:rsidR="00227EDB" w:rsidRPr="00227EDB" w:rsidRDefault="00227EDB" w:rsidP="00227EDB">
            <w:pPr>
              <w:spacing w:after="0" w:line="240" w:lineRule="auto"/>
              <w:jc w:val="center"/>
              <w:rPr>
                <w:rFonts w:ascii="Montserrat" w:eastAsia="Times New Roman" w:hAnsi="Montserrat" w:cs="Calibri"/>
                <w:color w:val="000000"/>
                <w:sz w:val="20"/>
                <w:szCs w:val="20"/>
                <w:lang w:eastAsia="es-MX"/>
              </w:rPr>
            </w:pPr>
            <w:r w:rsidRPr="00227EDB">
              <w:rPr>
                <w:rFonts w:ascii="Montserrat" w:eastAsia="Times New Roman" w:hAnsi="Montserrat" w:cs="Calibri"/>
                <w:color w:val="000000"/>
                <w:sz w:val="20"/>
                <w:szCs w:val="20"/>
                <w:lang w:eastAsia="es-MX"/>
              </w:rPr>
              <w:t xml:space="preserve"> SUBTOTAL </w:t>
            </w:r>
          </w:p>
        </w:tc>
        <w:tc>
          <w:tcPr>
            <w:tcW w:w="1275" w:type="dxa"/>
            <w:tcBorders>
              <w:top w:val="nil"/>
              <w:left w:val="nil"/>
              <w:bottom w:val="single" w:sz="4" w:space="0" w:color="auto"/>
              <w:right w:val="single" w:sz="4" w:space="0" w:color="auto"/>
            </w:tcBorders>
            <w:shd w:val="clear" w:color="auto" w:fill="auto"/>
            <w:vAlign w:val="center"/>
            <w:hideMark/>
          </w:tcPr>
          <w:p w14:paraId="54ED0C2F"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3A729F44"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4A5687"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0E62852"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w:t>
            </w:r>
          </w:p>
        </w:tc>
        <w:tc>
          <w:tcPr>
            <w:tcW w:w="4819" w:type="dxa"/>
            <w:tcBorders>
              <w:top w:val="nil"/>
              <w:left w:val="nil"/>
              <w:bottom w:val="single" w:sz="4" w:space="0" w:color="auto"/>
              <w:right w:val="single" w:sz="4" w:space="0" w:color="auto"/>
            </w:tcBorders>
            <w:shd w:val="clear" w:color="auto" w:fill="auto"/>
            <w:vAlign w:val="center"/>
            <w:hideMark/>
          </w:tcPr>
          <w:p w14:paraId="78A5C33A"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3F886D"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6176EB" w14:textId="77777777" w:rsidR="00227EDB" w:rsidRPr="00227EDB" w:rsidRDefault="00227EDB" w:rsidP="00227EDB">
            <w:pPr>
              <w:spacing w:after="0" w:line="240" w:lineRule="auto"/>
              <w:jc w:val="center"/>
              <w:rPr>
                <w:rFonts w:ascii="Montserrat" w:eastAsia="Times New Roman" w:hAnsi="Montserrat" w:cs="Calibri"/>
                <w:color w:val="000000"/>
                <w:sz w:val="20"/>
                <w:szCs w:val="20"/>
                <w:lang w:eastAsia="es-MX"/>
              </w:rPr>
            </w:pPr>
            <w:r w:rsidRPr="00227EDB">
              <w:rPr>
                <w:rFonts w:ascii="Montserrat" w:eastAsia="Times New Roman" w:hAnsi="Montserrat" w:cs="Calibri"/>
                <w:color w:val="000000"/>
                <w:sz w:val="20"/>
                <w:szCs w:val="20"/>
                <w:lang w:eastAsia="es-MX"/>
              </w:rPr>
              <w:t xml:space="preserve"> IVA </w:t>
            </w:r>
          </w:p>
        </w:tc>
        <w:tc>
          <w:tcPr>
            <w:tcW w:w="1275" w:type="dxa"/>
            <w:tcBorders>
              <w:top w:val="nil"/>
              <w:left w:val="nil"/>
              <w:bottom w:val="single" w:sz="4" w:space="0" w:color="auto"/>
              <w:right w:val="single" w:sz="4" w:space="0" w:color="auto"/>
            </w:tcBorders>
            <w:shd w:val="clear" w:color="auto" w:fill="auto"/>
            <w:vAlign w:val="center"/>
            <w:hideMark/>
          </w:tcPr>
          <w:p w14:paraId="301BED7D"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r w:rsidR="00227EDB" w:rsidRPr="00227EDB" w14:paraId="44DF2009" w14:textId="77777777" w:rsidTr="00227EDB">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A54B8C9"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F41E2FD" w14:textId="77777777" w:rsidR="00227EDB" w:rsidRPr="00227EDB" w:rsidRDefault="00227EDB" w:rsidP="00227EDB">
            <w:pPr>
              <w:spacing w:after="0" w:line="240" w:lineRule="auto"/>
              <w:jc w:val="center"/>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w:t>
            </w:r>
          </w:p>
        </w:tc>
        <w:tc>
          <w:tcPr>
            <w:tcW w:w="4819" w:type="dxa"/>
            <w:tcBorders>
              <w:top w:val="nil"/>
              <w:left w:val="nil"/>
              <w:bottom w:val="single" w:sz="4" w:space="0" w:color="auto"/>
              <w:right w:val="single" w:sz="4" w:space="0" w:color="auto"/>
            </w:tcBorders>
            <w:shd w:val="clear" w:color="auto" w:fill="auto"/>
            <w:vAlign w:val="center"/>
            <w:hideMark/>
          </w:tcPr>
          <w:p w14:paraId="1DADFA4D" w14:textId="77777777" w:rsidR="00227EDB" w:rsidRPr="00227EDB" w:rsidRDefault="00227EDB" w:rsidP="00227EDB">
            <w:pPr>
              <w:spacing w:after="0" w:line="240" w:lineRule="auto"/>
              <w:rPr>
                <w:rFonts w:ascii="Calibri" w:eastAsia="Times New Roman" w:hAnsi="Calibri" w:cs="Calibri"/>
                <w:color w:val="000000"/>
                <w:sz w:val="20"/>
                <w:szCs w:val="20"/>
                <w:lang w:eastAsia="es-MX"/>
              </w:rPr>
            </w:pPr>
            <w:r w:rsidRPr="00227EDB">
              <w:rPr>
                <w:rFonts w:ascii="Calibri" w:eastAsia="Times New Roman" w:hAnsi="Calibri"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680F26" w14:textId="77777777" w:rsidR="00227EDB" w:rsidRPr="00227EDB" w:rsidRDefault="00227EDB" w:rsidP="00227EDB">
            <w:pPr>
              <w:spacing w:after="0" w:line="240" w:lineRule="auto"/>
              <w:jc w:val="center"/>
              <w:rPr>
                <w:rFonts w:ascii="Franklin Gothic Medium" w:eastAsia="Times New Roman" w:hAnsi="Franklin Gothic Medium" w:cs="Calibri"/>
                <w:i/>
                <w:iCs/>
                <w:color w:val="000000"/>
                <w:sz w:val="16"/>
                <w:szCs w:val="16"/>
                <w:lang w:eastAsia="es-MX"/>
              </w:rPr>
            </w:pPr>
            <w:r w:rsidRPr="00227EDB">
              <w:rPr>
                <w:rFonts w:ascii="Franklin Gothic Medium" w:eastAsia="Times New Roman" w:hAnsi="Franklin Gothic Medium" w:cs="Calibri"/>
                <w:i/>
                <w:iCs/>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511A00F7" w14:textId="77777777" w:rsidR="00227EDB" w:rsidRPr="00227EDB" w:rsidRDefault="00227EDB" w:rsidP="00227EDB">
            <w:pPr>
              <w:spacing w:after="0" w:line="240" w:lineRule="auto"/>
              <w:jc w:val="center"/>
              <w:rPr>
                <w:rFonts w:ascii="Montserrat" w:eastAsia="Times New Roman" w:hAnsi="Montserrat" w:cs="Calibri"/>
                <w:color w:val="000000"/>
                <w:sz w:val="20"/>
                <w:szCs w:val="20"/>
                <w:lang w:eastAsia="es-MX"/>
              </w:rPr>
            </w:pPr>
            <w:r w:rsidRPr="00227EDB">
              <w:rPr>
                <w:rFonts w:ascii="Montserrat" w:eastAsia="Times New Roman" w:hAnsi="Montserrat" w:cs="Calibri"/>
                <w:color w:val="000000"/>
                <w:sz w:val="20"/>
                <w:szCs w:val="20"/>
                <w:lang w:eastAsia="es-MX"/>
              </w:rPr>
              <w:t xml:space="preserve"> TOTAL </w:t>
            </w:r>
          </w:p>
        </w:tc>
        <w:tc>
          <w:tcPr>
            <w:tcW w:w="1275" w:type="dxa"/>
            <w:tcBorders>
              <w:top w:val="nil"/>
              <w:left w:val="nil"/>
              <w:bottom w:val="single" w:sz="4" w:space="0" w:color="auto"/>
              <w:right w:val="single" w:sz="4" w:space="0" w:color="auto"/>
            </w:tcBorders>
            <w:shd w:val="clear" w:color="auto" w:fill="auto"/>
            <w:vAlign w:val="center"/>
            <w:hideMark/>
          </w:tcPr>
          <w:p w14:paraId="6DA3ED9A" w14:textId="77777777" w:rsidR="00227EDB" w:rsidRPr="00227EDB" w:rsidRDefault="00227EDB" w:rsidP="00227EDB">
            <w:pPr>
              <w:spacing w:after="0" w:line="240" w:lineRule="auto"/>
              <w:jc w:val="center"/>
              <w:rPr>
                <w:rFonts w:ascii="Calibri" w:eastAsia="Times New Roman" w:hAnsi="Calibri" w:cs="Calibri"/>
                <w:color w:val="000000"/>
                <w:sz w:val="16"/>
                <w:szCs w:val="16"/>
                <w:lang w:eastAsia="es-MX"/>
              </w:rPr>
            </w:pPr>
            <w:r w:rsidRPr="00227EDB">
              <w:rPr>
                <w:rFonts w:ascii="Calibri" w:eastAsia="Times New Roman" w:hAnsi="Calibri" w:cs="Calibri"/>
                <w:color w:val="000000"/>
                <w:sz w:val="16"/>
                <w:szCs w:val="16"/>
                <w:lang w:eastAsia="es-MX"/>
              </w:rPr>
              <w:t>$-------</w:t>
            </w:r>
          </w:p>
        </w:tc>
      </w:tr>
    </w:tbl>
    <w:p w14:paraId="4918B684" w14:textId="77777777" w:rsidR="00C24D4F" w:rsidRPr="00EF3B57" w:rsidRDefault="00C24D4F" w:rsidP="00C24D4F">
      <w:pPr>
        <w:spacing w:after="0" w:line="240" w:lineRule="auto"/>
        <w:rPr>
          <w:rFonts w:ascii="Arial" w:eastAsia="Times New Roman" w:hAnsi="Arial" w:cs="Arial"/>
          <w:b/>
          <w:sz w:val="24"/>
          <w:szCs w:val="24"/>
          <w:lang w:eastAsia="es-ES"/>
        </w:rPr>
      </w:pPr>
    </w:p>
    <w:p w14:paraId="09311983" w14:textId="77777777" w:rsidR="00227EDB" w:rsidRDefault="00227EDB" w:rsidP="00153210">
      <w:pPr>
        <w:spacing w:after="0"/>
        <w:jc w:val="both"/>
        <w:rPr>
          <w:rFonts w:ascii="Tahoma" w:hAnsi="Tahoma" w:cs="Tahoma"/>
        </w:rPr>
      </w:pPr>
    </w:p>
    <w:p w14:paraId="60EC5A28" w14:textId="77777777" w:rsidR="00227EDB" w:rsidRDefault="00227EDB" w:rsidP="00153210">
      <w:pPr>
        <w:spacing w:after="0"/>
        <w:jc w:val="both"/>
        <w:rPr>
          <w:rFonts w:ascii="Tahoma" w:hAnsi="Tahoma" w:cs="Tahoma"/>
        </w:rPr>
      </w:pPr>
    </w:p>
    <w:p w14:paraId="40AA9B3D" w14:textId="3BAC6D5D" w:rsid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w:t>
      </w:r>
      <w:r w:rsidR="00227EDB">
        <w:rPr>
          <w:rFonts w:ascii="Tahoma" w:hAnsi="Tahoma" w:cs="Tahoma"/>
        </w:rPr>
        <w:t>6</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 xml:space="preserve">Para el caso de que exista alguna discrepancia en las </w:t>
      </w:r>
      <w:r w:rsidR="000B16A4" w:rsidRPr="0030092B">
        <w:rPr>
          <w:rFonts w:ascii="Tahoma" w:hAnsi="Tahoma" w:cs="Tahoma"/>
        </w:rPr>
        <w:lastRenderedPageBreak/>
        <w:t>operaciones aritméticas de este anexo 2, deberán de prevalecer los precios unitarios propuestos.</w:t>
      </w:r>
    </w:p>
    <w:p w14:paraId="5036D587" w14:textId="77777777" w:rsidR="007A3F6E" w:rsidRPr="00E17E6D" w:rsidRDefault="007A3F6E" w:rsidP="00153210">
      <w:pPr>
        <w:spacing w:after="0"/>
        <w:jc w:val="both"/>
        <w:rPr>
          <w:rFonts w:ascii="Tahoma" w:hAnsi="Tahoma" w:cs="Tahoma"/>
        </w:rPr>
      </w:pPr>
    </w:p>
    <w:p w14:paraId="7C895EDA" w14:textId="77777777" w:rsidR="00227EDB" w:rsidRDefault="00227EDB" w:rsidP="006E6DD3">
      <w:pPr>
        <w:spacing w:after="0"/>
        <w:jc w:val="both"/>
        <w:rPr>
          <w:rFonts w:ascii="Tahoma" w:hAnsi="Tahoma" w:cs="Tahoma"/>
          <w:b/>
          <w:sz w:val="18"/>
          <w:szCs w:val="18"/>
        </w:rPr>
      </w:pPr>
    </w:p>
    <w:p w14:paraId="140022B4" w14:textId="77777777" w:rsidR="00227EDB" w:rsidRDefault="00227EDB" w:rsidP="006E6DD3">
      <w:pPr>
        <w:spacing w:after="0"/>
        <w:jc w:val="both"/>
        <w:rPr>
          <w:rFonts w:ascii="Tahoma" w:hAnsi="Tahoma" w:cs="Tahoma"/>
          <w:b/>
          <w:sz w:val="18"/>
          <w:szCs w:val="18"/>
        </w:rPr>
      </w:pPr>
    </w:p>
    <w:p w14:paraId="1D1B1D6C" w14:textId="3D08C1D0"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431F9241" w14:textId="77777777" w:rsidR="007A3F6E" w:rsidRPr="0030092B" w:rsidRDefault="007A3F6E" w:rsidP="000B16A4">
      <w:pPr>
        <w:spacing w:after="0"/>
        <w:jc w:val="both"/>
        <w:rPr>
          <w:rFonts w:ascii="Tahoma" w:hAnsi="Tahoma" w:cs="Tahoma"/>
          <w:b/>
          <w:sz w:val="18"/>
          <w:szCs w:val="18"/>
        </w:rPr>
      </w:pP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0A484250" w14:textId="77777777" w:rsidR="00227EDB" w:rsidRDefault="00227EDB" w:rsidP="00F26513">
      <w:pPr>
        <w:spacing w:after="0" w:line="240" w:lineRule="auto"/>
        <w:jc w:val="both"/>
        <w:rPr>
          <w:rFonts w:ascii="Tahoma" w:eastAsia="Times New Roman" w:hAnsi="Tahoma" w:cs="Tahoma"/>
          <w:lang w:eastAsia="es-ES"/>
        </w:rPr>
      </w:pPr>
    </w:p>
    <w:p w14:paraId="452B3343" w14:textId="77777777" w:rsidR="00227EDB" w:rsidRDefault="00227EDB" w:rsidP="00F26513">
      <w:pPr>
        <w:spacing w:after="0" w:line="240" w:lineRule="auto"/>
        <w:jc w:val="both"/>
        <w:rPr>
          <w:rFonts w:ascii="Tahoma" w:eastAsia="Times New Roman" w:hAnsi="Tahoma" w:cs="Tahoma"/>
          <w:lang w:eastAsia="es-ES"/>
        </w:rPr>
      </w:pPr>
    </w:p>
    <w:p w14:paraId="4E869DA2" w14:textId="361C319D"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36513A70" w14:textId="77777777" w:rsidR="00FC3521" w:rsidRDefault="00FC3521" w:rsidP="00F26513">
      <w:pPr>
        <w:spacing w:after="0" w:line="240" w:lineRule="auto"/>
        <w:jc w:val="both"/>
        <w:rPr>
          <w:rFonts w:ascii="Tahoma" w:hAnsi="Tahoma" w:cs="Tahoma"/>
        </w:rPr>
      </w:pPr>
    </w:p>
    <w:p w14:paraId="7FC90051" w14:textId="77777777" w:rsidR="00BB7C2F" w:rsidRDefault="00BB7C2F" w:rsidP="00F26513">
      <w:pPr>
        <w:spacing w:after="0" w:line="240" w:lineRule="auto"/>
        <w:jc w:val="both"/>
        <w:rPr>
          <w:rFonts w:ascii="Tahoma" w:eastAsia="Times New Roman" w:hAnsi="Tahoma" w:cs="Tahoma"/>
          <w:b/>
          <w:lang w:eastAsia="es-ES"/>
        </w:rPr>
      </w:pPr>
    </w:p>
    <w:p w14:paraId="069FB1B0" w14:textId="77777777" w:rsidR="00612F70" w:rsidRDefault="00612F70" w:rsidP="00F26513">
      <w:pPr>
        <w:spacing w:after="0" w:line="240" w:lineRule="auto"/>
        <w:jc w:val="center"/>
        <w:rPr>
          <w:rFonts w:ascii="Tahoma" w:hAnsi="Tahoma" w:cs="Tahoma"/>
          <w:b/>
          <w:spacing w:val="60"/>
          <w:sz w:val="18"/>
          <w:szCs w:val="18"/>
        </w:rPr>
      </w:pPr>
    </w:p>
    <w:p w14:paraId="6C499E86" w14:textId="77777777" w:rsidR="00612F70" w:rsidRDefault="00612F70" w:rsidP="00F26513">
      <w:pPr>
        <w:spacing w:after="0" w:line="240" w:lineRule="auto"/>
        <w:jc w:val="center"/>
        <w:rPr>
          <w:rFonts w:ascii="Tahoma" w:hAnsi="Tahoma" w:cs="Tahoma"/>
          <w:b/>
          <w:spacing w:val="60"/>
          <w:sz w:val="18"/>
          <w:szCs w:val="18"/>
        </w:rPr>
      </w:pPr>
    </w:p>
    <w:p w14:paraId="1E36DD87" w14:textId="77777777" w:rsidR="00612F70" w:rsidRDefault="00612F70" w:rsidP="00F26513">
      <w:pPr>
        <w:spacing w:after="0" w:line="240" w:lineRule="auto"/>
        <w:jc w:val="center"/>
        <w:rPr>
          <w:rFonts w:ascii="Tahoma" w:hAnsi="Tahoma" w:cs="Tahoma"/>
          <w:b/>
          <w:spacing w:val="60"/>
          <w:sz w:val="18"/>
          <w:szCs w:val="18"/>
        </w:rPr>
      </w:pPr>
    </w:p>
    <w:p w14:paraId="77909083" w14:textId="77777777" w:rsidR="00612F70" w:rsidRDefault="00612F70" w:rsidP="00F26513">
      <w:pPr>
        <w:spacing w:after="0" w:line="240" w:lineRule="auto"/>
        <w:jc w:val="center"/>
        <w:rPr>
          <w:rFonts w:ascii="Tahoma" w:hAnsi="Tahoma" w:cs="Tahoma"/>
          <w:b/>
          <w:spacing w:val="60"/>
          <w:sz w:val="18"/>
          <w:szCs w:val="18"/>
        </w:rPr>
      </w:pPr>
    </w:p>
    <w:p w14:paraId="54A399C5" w14:textId="77777777" w:rsidR="00612F70" w:rsidRDefault="00612F70" w:rsidP="00F26513">
      <w:pPr>
        <w:spacing w:after="0" w:line="240" w:lineRule="auto"/>
        <w:jc w:val="center"/>
        <w:rPr>
          <w:rFonts w:ascii="Tahoma" w:hAnsi="Tahoma" w:cs="Tahoma"/>
          <w:b/>
          <w:spacing w:val="60"/>
          <w:sz w:val="18"/>
          <w:szCs w:val="18"/>
        </w:rPr>
      </w:pPr>
    </w:p>
    <w:p w14:paraId="2A3C1433" w14:textId="77777777" w:rsidR="00612F70" w:rsidRDefault="00612F70" w:rsidP="00F26513">
      <w:pPr>
        <w:spacing w:after="0" w:line="240" w:lineRule="auto"/>
        <w:jc w:val="center"/>
        <w:rPr>
          <w:rFonts w:ascii="Tahoma" w:hAnsi="Tahoma" w:cs="Tahoma"/>
          <w:b/>
          <w:spacing w:val="60"/>
          <w:sz w:val="18"/>
          <w:szCs w:val="18"/>
        </w:rPr>
      </w:pPr>
    </w:p>
    <w:p w14:paraId="6AD1B199" w14:textId="77777777" w:rsidR="00612F70" w:rsidRDefault="00612F70" w:rsidP="00F26513">
      <w:pPr>
        <w:spacing w:after="0" w:line="240" w:lineRule="auto"/>
        <w:jc w:val="center"/>
        <w:rPr>
          <w:rFonts w:ascii="Tahoma" w:hAnsi="Tahoma" w:cs="Tahoma"/>
          <w:b/>
          <w:spacing w:val="60"/>
          <w:sz w:val="18"/>
          <w:szCs w:val="18"/>
        </w:rPr>
      </w:pPr>
    </w:p>
    <w:p w14:paraId="04813EC7" w14:textId="77777777" w:rsidR="00612F70" w:rsidRDefault="00612F70" w:rsidP="00F26513">
      <w:pPr>
        <w:spacing w:after="0" w:line="240" w:lineRule="auto"/>
        <w:jc w:val="center"/>
        <w:rPr>
          <w:rFonts w:ascii="Tahoma" w:hAnsi="Tahoma" w:cs="Tahoma"/>
          <w:b/>
          <w:spacing w:val="60"/>
          <w:sz w:val="18"/>
          <w:szCs w:val="18"/>
        </w:rPr>
      </w:pPr>
    </w:p>
    <w:p w14:paraId="7FAE7554" w14:textId="77777777" w:rsidR="00612F70" w:rsidRDefault="00612F70" w:rsidP="00F26513">
      <w:pPr>
        <w:spacing w:after="0" w:line="240" w:lineRule="auto"/>
        <w:jc w:val="center"/>
        <w:rPr>
          <w:rFonts w:ascii="Tahoma" w:hAnsi="Tahoma" w:cs="Tahoma"/>
          <w:b/>
          <w:spacing w:val="60"/>
          <w:sz w:val="18"/>
          <w:szCs w:val="18"/>
        </w:rPr>
      </w:pPr>
    </w:p>
    <w:p w14:paraId="18716FD1" w14:textId="77777777" w:rsidR="00612F70" w:rsidRDefault="00612F70" w:rsidP="00F26513">
      <w:pPr>
        <w:spacing w:after="0" w:line="240" w:lineRule="auto"/>
        <w:jc w:val="center"/>
        <w:rPr>
          <w:rFonts w:ascii="Tahoma" w:hAnsi="Tahoma" w:cs="Tahoma"/>
          <w:b/>
          <w:spacing w:val="60"/>
          <w:sz w:val="18"/>
          <w:szCs w:val="18"/>
        </w:rPr>
      </w:pPr>
    </w:p>
    <w:p w14:paraId="6F41C44D" w14:textId="77777777" w:rsidR="00612F70" w:rsidRDefault="00612F70" w:rsidP="00F26513">
      <w:pPr>
        <w:spacing w:after="0" w:line="240" w:lineRule="auto"/>
        <w:jc w:val="center"/>
        <w:rPr>
          <w:rFonts w:ascii="Tahoma" w:hAnsi="Tahoma" w:cs="Tahoma"/>
          <w:b/>
          <w:spacing w:val="60"/>
          <w:sz w:val="18"/>
          <w:szCs w:val="18"/>
        </w:rPr>
      </w:pPr>
    </w:p>
    <w:p w14:paraId="783AD34D" w14:textId="77777777" w:rsidR="00C24D4F" w:rsidRDefault="00C24D4F" w:rsidP="00F26513">
      <w:pPr>
        <w:spacing w:after="0" w:line="240" w:lineRule="auto"/>
        <w:jc w:val="center"/>
        <w:rPr>
          <w:rFonts w:ascii="Tahoma" w:hAnsi="Tahoma" w:cs="Tahoma"/>
          <w:b/>
          <w:spacing w:val="60"/>
          <w:sz w:val="18"/>
          <w:szCs w:val="18"/>
        </w:rPr>
      </w:pPr>
    </w:p>
    <w:p w14:paraId="5A16EA28" w14:textId="77777777" w:rsidR="00C24D4F" w:rsidRDefault="00C24D4F" w:rsidP="00F26513">
      <w:pPr>
        <w:spacing w:after="0" w:line="240" w:lineRule="auto"/>
        <w:jc w:val="center"/>
        <w:rPr>
          <w:rFonts w:ascii="Tahoma" w:hAnsi="Tahoma" w:cs="Tahoma"/>
          <w:b/>
          <w:spacing w:val="60"/>
          <w:sz w:val="18"/>
          <w:szCs w:val="18"/>
        </w:rPr>
      </w:pPr>
    </w:p>
    <w:p w14:paraId="7CFC3B10" w14:textId="77777777" w:rsidR="00C24D4F" w:rsidRDefault="00C24D4F" w:rsidP="00F26513">
      <w:pPr>
        <w:spacing w:after="0" w:line="240" w:lineRule="auto"/>
        <w:jc w:val="center"/>
        <w:rPr>
          <w:rFonts w:ascii="Tahoma" w:hAnsi="Tahoma" w:cs="Tahoma"/>
          <w:b/>
          <w:spacing w:val="60"/>
          <w:sz w:val="18"/>
          <w:szCs w:val="18"/>
        </w:rPr>
      </w:pPr>
    </w:p>
    <w:p w14:paraId="184BA1A7" w14:textId="77777777" w:rsidR="00C24D4F" w:rsidRDefault="00C24D4F" w:rsidP="00F26513">
      <w:pPr>
        <w:spacing w:after="0" w:line="240" w:lineRule="auto"/>
        <w:jc w:val="center"/>
        <w:rPr>
          <w:rFonts w:ascii="Tahoma" w:hAnsi="Tahoma" w:cs="Tahoma"/>
          <w:b/>
          <w:spacing w:val="60"/>
          <w:sz w:val="18"/>
          <w:szCs w:val="18"/>
        </w:rPr>
      </w:pPr>
    </w:p>
    <w:p w14:paraId="1B4AC4FA" w14:textId="77777777" w:rsidR="00C24D4F" w:rsidRDefault="00C24D4F" w:rsidP="00F26513">
      <w:pPr>
        <w:spacing w:after="0" w:line="240" w:lineRule="auto"/>
        <w:jc w:val="center"/>
        <w:rPr>
          <w:rFonts w:ascii="Tahoma" w:hAnsi="Tahoma" w:cs="Tahoma"/>
          <w:b/>
          <w:spacing w:val="60"/>
          <w:sz w:val="18"/>
          <w:szCs w:val="18"/>
        </w:rPr>
      </w:pPr>
    </w:p>
    <w:p w14:paraId="3989275A" w14:textId="77777777" w:rsidR="00612F70" w:rsidRDefault="00612F70" w:rsidP="00F26513">
      <w:pPr>
        <w:spacing w:after="0" w:line="240" w:lineRule="auto"/>
        <w:jc w:val="center"/>
        <w:rPr>
          <w:rFonts w:ascii="Tahoma" w:hAnsi="Tahoma" w:cs="Tahoma"/>
          <w:b/>
          <w:spacing w:val="60"/>
          <w:sz w:val="18"/>
          <w:szCs w:val="18"/>
        </w:rPr>
      </w:pPr>
    </w:p>
    <w:p w14:paraId="443A14D2" w14:textId="77777777" w:rsidR="00612F70" w:rsidRDefault="00612F70" w:rsidP="00F26513">
      <w:pPr>
        <w:spacing w:after="0" w:line="240" w:lineRule="auto"/>
        <w:jc w:val="center"/>
        <w:rPr>
          <w:rFonts w:ascii="Tahoma" w:hAnsi="Tahoma" w:cs="Tahoma"/>
          <w:b/>
          <w:spacing w:val="60"/>
          <w:sz w:val="18"/>
          <w:szCs w:val="18"/>
        </w:rPr>
      </w:pPr>
    </w:p>
    <w:p w14:paraId="23E7483D" w14:textId="77777777" w:rsidR="00227EDB" w:rsidRDefault="00227EDB" w:rsidP="00F26513">
      <w:pPr>
        <w:spacing w:after="0" w:line="240" w:lineRule="auto"/>
        <w:jc w:val="center"/>
        <w:rPr>
          <w:rFonts w:ascii="Tahoma" w:hAnsi="Tahoma" w:cs="Tahoma"/>
          <w:b/>
          <w:spacing w:val="60"/>
          <w:sz w:val="18"/>
          <w:szCs w:val="18"/>
        </w:rPr>
      </w:pPr>
    </w:p>
    <w:p w14:paraId="5B8C818E" w14:textId="77777777" w:rsidR="00227EDB" w:rsidRDefault="00227EDB" w:rsidP="00F26513">
      <w:pPr>
        <w:spacing w:after="0" w:line="240" w:lineRule="auto"/>
        <w:jc w:val="center"/>
        <w:rPr>
          <w:rFonts w:ascii="Tahoma" w:hAnsi="Tahoma" w:cs="Tahoma"/>
          <w:b/>
          <w:spacing w:val="60"/>
          <w:sz w:val="18"/>
          <w:szCs w:val="18"/>
        </w:rPr>
      </w:pPr>
    </w:p>
    <w:p w14:paraId="63BAE479" w14:textId="77777777" w:rsidR="00227EDB" w:rsidRDefault="00227EDB" w:rsidP="00F26513">
      <w:pPr>
        <w:spacing w:after="0" w:line="240" w:lineRule="auto"/>
        <w:jc w:val="center"/>
        <w:rPr>
          <w:rFonts w:ascii="Tahoma" w:hAnsi="Tahoma" w:cs="Tahoma"/>
          <w:b/>
          <w:spacing w:val="60"/>
          <w:sz w:val="18"/>
          <w:szCs w:val="18"/>
        </w:rPr>
      </w:pPr>
    </w:p>
    <w:p w14:paraId="76ADA984" w14:textId="77777777" w:rsidR="00227EDB" w:rsidRDefault="00227EDB" w:rsidP="00F26513">
      <w:pPr>
        <w:spacing w:after="0" w:line="240" w:lineRule="auto"/>
        <w:jc w:val="center"/>
        <w:rPr>
          <w:rFonts w:ascii="Tahoma" w:hAnsi="Tahoma" w:cs="Tahoma"/>
          <w:b/>
          <w:spacing w:val="60"/>
          <w:sz w:val="18"/>
          <w:szCs w:val="18"/>
        </w:rPr>
      </w:pPr>
    </w:p>
    <w:p w14:paraId="4B4951A1" w14:textId="77777777" w:rsidR="00227EDB" w:rsidRDefault="00227EDB" w:rsidP="00F26513">
      <w:pPr>
        <w:spacing w:after="0" w:line="240" w:lineRule="auto"/>
        <w:jc w:val="center"/>
        <w:rPr>
          <w:rFonts w:ascii="Tahoma" w:hAnsi="Tahoma" w:cs="Tahoma"/>
          <w:b/>
          <w:spacing w:val="60"/>
          <w:sz w:val="18"/>
          <w:szCs w:val="18"/>
        </w:rPr>
      </w:pPr>
    </w:p>
    <w:p w14:paraId="1F35E7E2" w14:textId="77777777" w:rsidR="00227EDB" w:rsidRDefault="00227EDB" w:rsidP="00F26513">
      <w:pPr>
        <w:spacing w:after="0" w:line="240" w:lineRule="auto"/>
        <w:jc w:val="center"/>
        <w:rPr>
          <w:rFonts w:ascii="Tahoma" w:hAnsi="Tahoma" w:cs="Tahoma"/>
          <w:b/>
          <w:spacing w:val="60"/>
          <w:sz w:val="18"/>
          <w:szCs w:val="18"/>
        </w:rPr>
      </w:pPr>
    </w:p>
    <w:p w14:paraId="0B73BFCD" w14:textId="77777777" w:rsidR="00227EDB" w:rsidRDefault="00227EDB" w:rsidP="00F26513">
      <w:pPr>
        <w:spacing w:after="0" w:line="240" w:lineRule="auto"/>
        <w:jc w:val="center"/>
        <w:rPr>
          <w:rFonts w:ascii="Tahoma" w:hAnsi="Tahoma" w:cs="Tahoma"/>
          <w:b/>
          <w:spacing w:val="60"/>
          <w:sz w:val="18"/>
          <w:szCs w:val="18"/>
        </w:rPr>
      </w:pPr>
    </w:p>
    <w:p w14:paraId="60947CBD" w14:textId="77777777" w:rsidR="00227EDB" w:rsidRDefault="00227EDB" w:rsidP="00F26513">
      <w:pPr>
        <w:spacing w:after="0" w:line="240" w:lineRule="auto"/>
        <w:jc w:val="center"/>
        <w:rPr>
          <w:rFonts w:ascii="Tahoma" w:hAnsi="Tahoma" w:cs="Tahoma"/>
          <w:b/>
          <w:spacing w:val="60"/>
          <w:sz w:val="18"/>
          <w:szCs w:val="18"/>
        </w:rPr>
      </w:pPr>
    </w:p>
    <w:p w14:paraId="0FE63F58" w14:textId="77777777" w:rsidR="00227EDB" w:rsidRDefault="00227EDB" w:rsidP="00F26513">
      <w:pPr>
        <w:spacing w:after="0" w:line="240" w:lineRule="auto"/>
        <w:jc w:val="center"/>
        <w:rPr>
          <w:rFonts w:ascii="Tahoma" w:hAnsi="Tahoma" w:cs="Tahoma"/>
          <w:b/>
          <w:spacing w:val="60"/>
          <w:sz w:val="18"/>
          <w:szCs w:val="18"/>
        </w:rPr>
      </w:pPr>
    </w:p>
    <w:p w14:paraId="46987D08" w14:textId="77777777" w:rsidR="00227EDB" w:rsidRDefault="00227EDB" w:rsidP="00F26513">
      <w:pPr>
        <w:spacing w:after="0" w:line="240" w:lineRule="auto"/>
        <w:jc w:val="center"/>
        <w:rPr>
          <w:rFonts w:ascii="Tahoma" w:hAnsi="Tahoma" w:cs="Tahoma"/>
          <w:b/>
          <w:spacing w:val="60"/>
          <w:sz w:val="18"/>
          <w:szCs w:val="18"/>
        </w:rPr>
      </w:pPr>
    </w:p>
    <w:p w14:paraId="4A1A718A" w14:textId="77777777" w:rsidR="00227EDB" w:rsidRDefault="00227EDB" w:rsidP="00F26513">
      <w:pPr>
        <w:spacing w:after="0" w:line="240" w:lineRule="auto"/>
        <w:jc w:val="center"/>
        <w:rPr>
          <w:rFonts w:ascii="Tahoma" w:hAnsi="Tahoma" w:cs="Tahoma"/>
          <w:b/>
          <w:spacing w:val="60"/>
          <w:sz w:val="18"/>
          <w:szCs w:val="18"/>
        </w:rPr>
      </w:pPr>
    </w:p>
    <w:p w14:paraId="76D00123" w14:textId="77777777" w:rsidR="00227EDB" w:rsidRDefault="00227EDB" w:rsidP="00F26513">
      <w:pPr>
        <w:spacing w:after="0" w:line="240" w:lineRule="auto"/>
        <w:jc w:val="center"/>
        <w:rPr>
          <w:rFonts w:ascii="Tahoma" w:hAnsi="Tahoma" w:cs="Tahoma"/>
          <w:b/>
          <w:spacing w:val="60"/>
          <w:sz w:val="18"/>
          <w:szCs w:val="18"/>
        </w:rPr>
      </w:pPr>
    </w:p>
    <w:p w14:paraId="3B3A08DE" w14:textId="77777777" w:rsidR="007A3F6E" w:rsidRDefault="007A3F6E" w:rsidP="00F26513">
      <w:pPr>
        <w:spacing w:after="0" w:line="240" w:lineRule="auto"/>
        <w:jc w:val="center"/>
        <w:rPr>
          <w:rFonts w:ascii="Tahoma" w:hAnsi="Tahoma" w:cs="Tahoma"/>
          <w:b/>
          <w:spacing w:val="60"/>
          <w:sz w:val="18"/>
          <w:szCs w:val="18"/>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1119FB19" w14:textId="77777777" w:rsidR="00227EDB" w:rsidRPr="00227EDB" w:rsidRDefault="00227EDB" w:rsidP="00227EDB">
      <w:pPr>
        <w:pStyle w:val="Textoindependiente"/>
        <w:jc w:val="center"/>
        <w:rPr>
          <w:rFonts w:ascii="Tahoma" w:eastAsiaTheme="minorHAnsi" w:hAnsi="Tahoma" w:cs="Tahoma"/>
          <w:b/>
          <w:sz w:val="18"/>
          <w:szCs w:val="18"/>
          <w:lang w:eastAsia="en-US"/>
        </w:rPr>
      </w:pPr>
      <w:r w:rsidRPr="00227EDB">
        <w:rPr>
          <w:rFonts w:ascii="Tahoma" w:eastAsiaTheme="minorHAnsi" w:hAnsi="Tahoma" w:cs="Tahoma"/>
          <w:b/>
          <w:sz w:val="18"/>
          <w:szCs w:val="18"/>
          <w:lang w:eastAsia="en-US"/>
        </w:rPr>
        <w:t>DIF-016/2024</w:t>
      </w:r>
    </w:p>
    <w:p w14:paraId="2CC29D70" w14:textId="77777777" w:rsidR="00227EDB" w:rsidRPr="00227EDB" w:rsidRDefault="00227EDB" w:rsidP="00227EDB">
      <w:pPr>
        <w:pStyle w:val="Textoindependiente"/>
        <w:rPr>
          <w:rFonts w:ascii="Tahoma" w:eastAsiaTheme="minorHAnsi" w:hAnsi="Tahoma" w:cs="Tahoma"/>
          <w:b/>
          <w:sz w:val="18"/>
          <w:szCs w:val="18"/>
          <w:lang w:eastAsia="en-US"/>
        </w:rPr>
      </w:pPr>
    </w:p>
    <w:p w14:paraId="4C6A2A89" w14:textId="24C8A61C" w:rsidR="00227EDB" w:rsidRPr="00227EDB" w:rsidRDefault="00227EDB" w:rsidP="00227EDB">
      <w:pPr>
        <w:pStyle w:val="Textoindependiente"/>
        <w:jc w:val="center"/>
        <w:rPr>
          <w:rFonts w:ascii="Tahoma" w:eastAsiaTheme="minorHAnsi" w:hAnsi="Tahoma" w:cs="Tahoma"/>
          <w:b/>
          <w:sz w:val="18"/>
          <w:szCs w:val="18"/>
          <w:lang w:eastAsia="en-US"/>
        </w:rPr>
      </w:pPr>
      <w:r w:rsidRPr="00227EDB">
        <w:rPr>
          <w:rFonts w:ascii="Tahoma" w:eastAsiaTheme="minorHAnsi" w:hAnsi="Tahoma" w:cs="Tahoma"/>
          <w:b/>
          <w:sz w:val="18"/>
          <w:szCs w:val="18"/>
          <w:lang w:eastAsia="en-US"/>
        </w:rPr>
        <w:t>ADQUISICIÓN DE MATERIALES PARA INSTALACIÓN DE COMEDOR PROYECTO SALUD Y BIENESTAR COMUNITARIO 2024 PARA EL “SISTEMA PARA EL DESARROLLO INTEGRAL DE LA FAMILIA DE TLAJOMULCO DE ZÚÑIGA, JALISCO” A TIEMPO RECORTADO.</w:t>
      </w:r>
    </w:p>
    <w:p w14:paraId="2D420FCF" w14:textId="6F0C7826" w:rsidR="00CB327E" w:rsidRPr="00CB327E" w:rsidRDefault="001A1444" w:rsidP="00227EDB">
      <w:pPr>
        <w:pStyle w:val="Textoindependiente"/>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5779228D"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121D96"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1EDFFCB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7A3F6E"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53339863" w14:textId="77777777" w:rsidR="00227EDB" w:rsidRDefault="00227EDB" w:rsidP="0030092B">
      <w:pPr>
        <w:pStyle w:val="Textoindependiente"/>
        <w:rPr>
          <w:rFonts w:ascii="Tahoma" w:hAnsi="Tahoma" w:cs="Tahoma"/>
          <w:sz w:val="16"/>
          <w:szCs w:val="16"/>
        </w:rPr>
      </w:pPr>
    </w:p>
    <w:p w14:paraId="380068B2" w14:textId="40994688"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288716AD" w14:textId="353E9214"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11182720" w14:textId="7CE091CF" w:rsidR="001A1444" w:rsidRPr="001A1444" w:rsidRDefault="000B16A4" w:rsidP="00C24D4F">
      <w:pPr>
        <w:spacing w:after="0"/>
        <w:jc w:val="center"/>
        <w:rPr>
          <w:rFonts w:ascii="Tahoma" w:hAnsi="Tahoma" w:cs="Tahoma"/>
          <w:b/>
        </w:rPr>
      </w:pPr>
      <w:r w:rsidRPr="0030092B">
        <w:rPr>
          <w:rFonts w:ascii="Tahoma" w:hAnsi="Tahoma" w:cs="Tahoma"/>
          <w:b/>
        </w:rPr>
        <w:t>DECLARACIÓN DE INTEGRIDAD</w:t>
      </w:r>
    </w:p>
    <w:p w14:paraId="65973CD4" w14:textId="77777777" w:rsidR="00227EDB" w:rsidRPr="00227EDB" w:rsidRDefault="00227EDB" w:rsidP="00227EDB">
      <w:pPr>
        <w:pStyle w:val="Lista"/>
        <w:spacing w:after="0" w:line="240" w:lineRule="auto"/>
        <w:jc w:val="center"/>
        <w:rPr>
          <w:rFonts w:ascii="Tahoma" w:hAnsi="Tahoma" w:cs="Tahoma"/>
          <w:b/>
        </w:rPr>
      </w:pPr>
      <w:r w:rsidRPr="00227EDB">
        <w:rPr>
          <w:rFonts w:ascii="Tahoma" w:hAnsi="Tahoma" w:cs="Tahoma"/>
          <w:b/>
        </w:rPr>
        <w:t>DIF-016/2024</w:t>
      </w:r>
    </w:p>
    <w:p w14:paraId="760588D3" w14:textId="77777777" w:rsidR="00227EDB" w:rsidRPr="00227EDB" w:rsidRDefault="00227EDB" w:rsidP="00227EDB">
      <w:pPr>
        <w:pStyle w:val="Lista"/>
        <w:spacing w:after="0" w:line="240" w:lineRule="auto"/>
        <w:jc w:val="center"/>
        <w:rPr>
          <w:rFonts w:ascii="Tahoma" w:hAnsi="Tahoma" w:cs="Tahoma"/>
          <w:b/>
        </w:rPr>
      </w:pPr>
    </w:p>
    <w:p w14:paraId="5D877AB9" w14:textId="77777777" w:rsidR="00227EDB" w:rsidRDefault="00227EDB" w:rsidP="00227EDB">
      <w:pPr>
        <w:pStyle w:val="Lista"/>
        <w:spacing w:after="0" w:line="240" w:lineRule="auto"/>
        <w:jc w:val="center"/>
        <w:rPr>
          <w:rFonts w:ascii="Tahoma" w:hAnsi="Tahoma" w:cs="Tahoma"/>
          <w:b/>
        </w:rPr>
      </w:pPr>
      <w:r w:rsidRPr="00227EDB">
        <w:rPr>
          <w:rFonts w:ascii="Tahoma" w:hAnsi="Tahoma" w:cs="Tahoma"/>
          <w:b/>
        </w:rPr>
        <w:t>ADQUISICIÓN DE MATERIALES PARA INSTALACIÓN DE COMEDOR PROYECTO SALUD Y BIENESTAR COMUNITARIO 2024 PARA EL “SISTEMA PARA EL DESARROLLO INTEGRAL DE LA FAMILIA DE TLAJOMULCO DE ZÚÑIGA, JALISCO” A TIEMPO RECORTADO.</w:t>
      </w:r>
    </w:p>
    <w:p w14:paraId="0A4C3076" w14:textId="4E63963D" w:rsidR="000B16A4" w:rsidRPr="007A3F6E" w:rsidRDefault="000B16A4" w:rsidP="00227EDB">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5035F6BC" w14:textId="77777777" w:rsidR="007A3F6E" w:rsidRPr="007A3F6E" w:rsidRDefault="007A3F6E" w:rsidP="007A3F6E">
      <w:pPr>
        <w:pStyle w:val="Prrafodelista"/>
        <w:rPr>
          <w:rFonts w:ascii="Tahoma" w:hAnsi="Tahoma" w:cs="Tahoma"/>
          <w:sz w:val="18"/>
          <w:szCs w:val="18"/>
        </w:rPr>
      </w:pPr>
    </w:p>
    <w:p w14:paraId="60A90BC9" w14:textId="77777777" w:rsidR="007A3F6E" w:rsidRPr="002F268B" w:rsidRDefault="007A3F6E" w:rsidP="007A3F6E">
      <w:pPr>
        <w:pStyle w:val="Prrafodelista"/>
        <w:ind w:left="360"/>
        <w:jc w:val="both"/>
        <w:rPr>
          <w:rFonts w:ascii="Tahoma" w:hAnsi="Tahoma" w:cs="Tahoma"/>
          <w:sz w:val="18"/>
          <w:szCs w:val="18"/>
        </w:rPr>
      </w:pPr>
    </w:p>
    <w:p w14:paraId="686A9AFF" w14:textId="1FC4186B"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E603AE3" w14:textId="77777777" w:rsidR="00227EDB" w:rsidRPr="00BB7C2F" w:rsidRDefault="00227EDB" w:rsidP="00BB7C2F">
      <w:pPr>
        <w:spacing w:after="0"/>
        <w:rPr>
          <w:rFonts w:ascii="Tahoma" w:hAnsi="Tahoma" w:cs="Tahoma"/>
          <w:sz w:val="18"/>
          <w:szCs w:val="18"/>
        </w:rPr>
      </w:pPr>
    </w:p>
    <w:p w14:paraId="423D27C5" w14:textId="77777777" w:rsidR="003E100F" w:rsidRDefault="003E100F"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7B3D0E9D" w14:textId="77777777" w:rsidR="00227EDB" w:rsidRPr="00227EDB" w:rsidRDefault="00227EDB" w:rsidP="00227EDB">
      <w:pPr>
        <w:pStyle w:val="Lista"/>
        <w:spacing w:after="0" w:line="240" w:lineRule="auto"/>
        <w:jc w:val="center"/>
        <w:rPr>
          <w:rFonts w:ascii="Tahoma" w:hAnsi="Tahoma" w:cs="Tahoma"/>
          <w:b/>
        </w:rPr>
      </w:pPr>
      <w:r w:rsidRPr="00227EDB">
        <w:rPr>
          <w:rFonts w:ascii="Tahoma" w:hAnsi="Tahoma" w:cs="Tahoma"/>
          <w:b/>
        </w:rPr>
        <w:t>DIF-016/2024</w:t>
      </w:r>
    </w:p>
    <w:p w14:paraId="70669C8F" w14:textId="77777777" w:rsidR="00227EDB" w:rsidRPr="00227EDB" w:rsidRDefault="00227EDB" w:rsidP="00227EDB">
      <w:pPr>
        <w:pStyle w:val="Lista"/>
        <w:spacing w:after="0" w:line="240" w:lineRule="auto"/>
        <w:jc w:val="center"/>
        <w:rPr>
          <w:rFonts w:ascii="Tahoma" w:hAnsi="Tahoma" w:cs="Tahoma"/>
          <w:b/>
        </w:rPr>
      </w:pPr>
    </w:p>
    <w:p w14:paraId="2B912026" w14:textId="77777777" w:rsidR="00227EDB" w:rsidRDefault="00227EDB" w:rsidP="00227EDB">
      <w:pPr>
        <w:pStyle w:val="Lista"/>
        <w:spacing w:after="0" w:line="240" w:lineRule="auto"/>
        <w:jc w:val="center"/>
        <w:rPr>
          <w:rFonts w:ascii="Tahoma" w:hAnsi="Tahoma" w:cs="Tahoma"/>
          <w:b/>
        </w:rPr>
      </w:pPr>
      <w:r w:rsidRPr="00227EDB">
        <w:rPr>
          <w:rFonts w:ascii="Tahoma" w:hAnsi="Tahoma" w:cs="Tahoma"/>
          <w:b/>
        </w:rPr>
        <w:t>ADQUISICIÓN DE MATERIALES PARA INSTALACIÓN DE COMEDOR PROYECTO SALUD Y BIENESTAR COMUNITARIO 2024 PARA EL “SISTEMA PARA EL DESARROLLO INTEGRAL DE LA FAMILIA DE TLAJOMULCO DE ZÚÑIGA, JALISCO” A TIEMPO RECORTADO.</w:t>
      </w:r>
    </w:p>
    <w:p w14:paraId="01E9BEA4" w14:textId="77777777" w:rsidR="00C24D4F" w:rsidRDefault="00C24D4F" w:rsidP="00C24D4F">
      <w:pPr>
        <w:spacing w:after="0"/>
        <w:jc w:val="center"/>
        <w:rPr>
          <w:rFonts w:ascii="Tahoma" w:hAnsi="Tahoma" w:cs="Tahoma"/>
          <w:b/>
        </w:rPr>
      </w:pPr>
    </w:p>
    <w:p w14:paraId="438853AC" w14:textId="5B20967B"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F7F29">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EE884" w14:textId="77777777" w:rsidR="00E011C2" w:rsidRDefault="00E011C2">
      <w:pPr>
        <w:spacing w:after="0" w:line="240" w:lineRule="auto"/>
      </w:pPr>
      <w:r>
        <w:separator/>
      </w:r>
    </w:p>
  </w:endnote>
  <w:endnote w:type="continuationSeparator" w:id="0">
    <w:p w14:paraId="7A5DA78B" w14:textId="77777777" w:rsidR="00E011C2" w:rsidRDefault="00E0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9B16F" w14:textId="77777777" w:rsidR="00E011C2" w:rsidRDefault="00E011C2">
      <w:pPr>
        <w:spacing w:after="0" w:line="240" w:lineRule="auto"/>
      </w:pPr>
      <w:r>
        <w:separator/>
      </w:r>
    </w:p>
  </w:footnote>
  <w:footnote w:type="continuationSeparator" w:id="0">
    <w:p w14:paraId="069E4548" w14:textId="77777777" w:rsidR="00E011C2" w:rsidRDefault="00E0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7B0"/>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3B21"/>
    <w:rsid w:val="000B5141"/>
    <w:rsid w:val="000C16A1"/>
    <w:rsid w:val="000C31DE"/>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D96"/>
    <w:rsid w:val="00121EBB"/>
    <w:rsid w:val="00122576"/>
    <w:rsid w:val="00122584"/>
    <w:rsid w:val="00122C69"/>
    <w:rsid w:val="00124963"/>
    <w:rsid w:val="00126D70"/>
    <w:rsid w:val="00127161"/>
    <w:rsid w:val="0013137D"/>
    <w:rsid w:val="00131540"/>
    <w:rsid w:val="00131676"/>
    <w:rsid w:val="00135716"/>
    <w:rsid w:val="0013798A"/>
    <w:rsid w:val="00141C10"/>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59A3"/>
    <w:rsid w:val="001F69BA"/>
    <w:rsid w:val="001F71ED"/>
    <w:rsid w:val="001F74BD"/>
    <w:rsid w:val="001F7616"/>
    <w:rsid w:val="00201A71"/>
    <w:rsid w:val="00203656"/>
    <w:rsid w:val="0020456D"/>
    <w:rsid w:val="00204A8C"/>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27EDB"/>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1CC3"/>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22D"/>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258"/>
    <w:rsid w:val="004F056E"/>
    <w:rsid w:val="004F11D9"/>
    <w:rsid w:val="004F1701"/>
    <w:rsid w:val="004F2346"/>
    <w:rsid w:val="004F2748"/>
    <w:rsid w:val="004F27E0"/>
    <w:rsid w:val="004F3232"/>
    <w:rsid w:val="004F4277"/>
    <w:rsid w:val="004F4FF7"/>
    <w:rsid w:val="004F5D37"/>
    <w:rsid w:val="004F764C"/>
    <w:rsid w:val="004F77D9"/>
    <w:rsid w:val="004F7F2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92F"/>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45D20"/>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2C70"/>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3F6E"/>
    <w:rsid w:val="007A55D8"/>
    <w:rsid w:val="007A72DA"/>
    <w:rsid w:val="007B0569"/>
    <w:rsid w:val="007B0E4D"/>
    <w:rsid w:val="007B15DA"/>
    <w:rsid w:val="007B32B7"/>
    <w:rsid w:val="007B4C34"/>
    <w:rsid w:val="007B4E97"/>
    <w:rsid w:val="007B5FB5"/>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4031"/>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0FD9"/>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39E"/>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1217"/>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0F9D"/>
    <w:rsid w:val="00BD3400"/>
    <w:rsid w:val="00BD3460"/>
    <w:rsid w:val="00BD49FB"/>
    <w:rsid w:val="00BD7222"/>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015E"/>
    <w:rsid w:val="00C23A03"/>
    <w:rsid w:val="00C242F7"/>
    <w:rsid w:val="00C24D4F"/>
    <w:rsid w:val="00C24E59"/>
    <w:rsid w:val="00C25D11"/>
    <w:rsid w:val="00C25EBA"/>
    <w:rsid w:val="00C27B63"/>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38F5"/>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6D9E"/>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11C2"/>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42E"/>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5B7"/>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6FE8"/>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4AB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E"/>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8601018">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25345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1031728">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78962801">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1579835">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71216896">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201411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78765455">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18024559">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698658574">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0268177">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70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26</Pages>
  <Words>9114</Words>
  <Characters>50129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29</cp:revision>
  <cp:lastPrinted>2024-07-02T15:48:00Z</cp:lastPrinted>
  <dcterms:created xsi:type="dcterms:W3CDTF">2024-02-06T19:38:00Z</dcterms:created>
  <dcterms:modified xsi:type="dcterms:W3CDTF">2024-07-11T15:40:00Z</dcterms:modified>
</cp:coreProperties>
</file>